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8E" w:rsidRPr="0013188E" w:rsidRDefault="007F410E" w:rsidP="00E24040">
      <w:pPr>
        <w:ind w:firstLineChars="730" w:firstLine="2345"/>
        <w:rPr>
          <w:rFonts w:ascii="宋体" w:cs="Times New Roman"/>
          <w:b/>
          <w:sz w:val="32"/>
          <w:szCs w:val="32"/>
        </w:rPr>
      </w:pPr>
      <w:r w:rsidRPr="0013188E">
        <w:rPr>
          <w:rFonts w:ascii="宋体" w:hAnsi="宋体" w:cs="宋体" w:hint="eastAsia"/>
          <w:b/>
          <w:sz w:val="32"/>
          <w:szCs w:val="32"/>
        </w:rPr>
        <w:t>厦门三圈电池有限公司</w:t>
      </w:r>
    </w:p>
    <w:p w:rsidR="007F410E" w:rsidRPr="0013188E" w:rsidRDefault="00E709B4" w:rsidP="00E24040">
      <w:pPr>
        <w:ind w:firstLineChars="445" w:firstLine="1430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锂电</w:t>
      </w:r>
      <w:r w:rsidR="00E04E43">
        <w:rPr>
          <w:rFonts w:ascii="宋体" w:hAnsi="宋体" w:cs="宋体" w:hint="eastAsia"/>
          <w:b/>
          <w:sz w:val="32"/>
          <w:szCs w:val="32"/>
        </w:rPr>
        <w:t>PACK段自动粘美纹纸机</w:t>
      </w:r>
      <w:r w:rsidR="007F410E" w:rsidRPr="0013188E">
        <w:rPr>
          <w:rFonts w:ascii="宋体" w:hAnsi="宋体" w:cs="宋体" w:hint="eastAsia"/>
          <w:b/>
          <w:sz w:val="32"/>
          <w:szCs w:val="32"/>
        </w:rPr>
        <w:t>招标公告</w:t>
      </w:r>
    </w:p>
    <w:p w:rsidR="0013188E" w:rsidRPr="000274AB" w:rsidRDefault="0013188E" w:rsidP="0013188E">
      <w:pPr>
        <w:rPr>
          <w:rFonts w:ascii="宋体" w:cs="Times New Roman"/>
          <w:sz w:val="32"/>
          <w:szCs w:val="32"/>
        </w:rPr>
      </w:pPr>
    </w:p>
    <w:p w:rsidR="007F410E" w:rsidRPr="004B3052" w:rsidRDefault="007F410E" w:rsidP="004B3052">
      <w:pPr>
        <w:ind w:firstLineChars="150" w:firstLine="420"/>
        <w:rPr>
          <w:rFonts w:ascii="宋体" w:cs="Times New Roman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我司拟对</w:t>
      </w:r>
      <w:r w:rsidR="00E24040" w:rsidRPr="004B3052">
        <w:rPr>
          <w:rFonts w:ascii="宋体" w:hAnsi="宋体" w:cs="宋体" w:hint="eastAsia"/>
          <w:sz w:val="28"/>
          <w:szCs w:val="28"/>
        </w:rPr>
        <w:t>锂电</w:t>
      </w:r>
      <w:r w:rsidR="00E04E43" w:rsidRPr="004B3052">
        <w:rPr>
          <w:rFonts w:ascii="宋体" w:hAnsi="宋体" w:cs="宋体" w:hint="eastAsia"/>
          <w:sz w:val="28"/>
          <w:szCs w:val="28"/>
        </w:rPr>
        <w:t>PACK段自动贴美纹纸机</w:t>
      </w:r>
      <w:r w:rsidRPr="004B3052">
        <w:rPr>
          <w:rFonts w:ascii="宋体" w:hAnsi="宋体" w:cs="宋体" w:hint="eastAsia"/>
          <w:sz w:val="28"/>
          <w:szCs w:val="28"/>
        </w:rPr>
        <w:t>项目进行招标</w:t>
      </w:r>
      <w:r w:rsidR="000274AB" w:rsidRPr="004B3052">
        <w:rPr>
          <w:rFonts w:ascii="宋体" w:hAnsi="宋体" w:cs="宋体" w:hint="eastAsia"/>
          <w:sz w:val="28"/>
          <w:szCs w:val="28"/>
        </w:rPr>
        <w:t>。</w:t>
      </w:r>
    </w:p>
    <w:p w:rsidR="000274AB" w:rsidRPr="004B3052" w:rsidRDefault="007F410E" w:rsidP="000274AB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项目名称：</w:t>
      </w:r>
    </w:p>
    <w:p w:rsidR="007F410E" w:rsidRPr="004B3052" w:rsidRDefault="00E04E43" w:rsidP="004B3052">
      <w:pPr>
        <w:ind w:firstLineChars="200" w:firstLine="560"/>
        <w:rPr>
          <w:rFonts w:ascii="宋体" w:cs="Times New Roman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锂电PACK段自动贴美纹纸机</w:t>
      </w:r>
      <w:r w:rsidR="007F410E" w:rsidRPr="004B3052">
        <w:rPr>
          <w:rFonts w:ascii="宋体" w:hAnsi="宋体" w:cs="宋体" w:hint="eastAsia"/>
          <w:sz w:val="28"/>
          <w:szCs w:val="28"/>
        </w:rPr>
        <w:t>项目</w:t>
      </w:r>
    </w:p>
    <w:p w:rsidR="000274AB" w:rsidRPr="004B3052" w:rsidRDefault="0013188E" w:rsidP="000274AB">
      <w:pPr>
        <w:numPr>
          <w:ilvl w:val="0"/>
          <w:numId w:val="1"/>
        </w:numPr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项目</w:t>
      </w:r>
      <w:r w:rsidR="007F410E" w:rsidRPr="004B3052">
        <w:rPr>
          <w:rFonts w:ascii="宋体" w:hAnsi="宋体" w:cs="宋体" w:hint="eastAsia"/>
          <w:sz w:val="28"/>
          <w:szCs w:val="28"/>
        </w:rPr>
        <w:t>简介：</w:t>
      </w:r>
    </w:p>
    <w:p w:rsidR="0097164D" w:rsidRPr="004B3052" w:rsidRDefault="00E24040" w:rsidP="004B3052">
      <w:pPr>
        <w:ind w:firstLineChars="200" w:firstLine="56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本设备适用于</w:t>
      </w:r>
      <w:r w:rsidR="00766E16" w:rsidRPr="004B3052">
        <w:rPr>
          <w:rFonts w:ascii="宋体" w:hAnsi="宋体" w:cs="宋体" w:hint="eastAsia"/>
          <w:sz w:val="28"/>
          <w:szCs w:val="28"/>
        </w:rPr>
        <w:t>锂电PACK段自动贴美纹纸/高温胶机</w:t>
      </w:r>
      <w:r w:rsidRPr="004B3052">
        <w:rPr>
          <w:rFonts w:ascii="宋体" w:hAnsi="宋体" w:cs="宋体" w:hint="eastAsia"/>
          <w:sz w:val="28"/>
          <w:szCs w:val="28"/>
        </w:rPr>
        <w:t>。</w:t>
      </w:r>
    </w:p>
    <w:p w:rsidR="00E24040" w:rsidRPr="004B3052" w:rsidRDefault="00CA72E9" w:rsidP="004B3052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该设备要求与我司现有PACK段组合线配套，</w:t>
      </w:r>
      <w:r w:rsidR="00E24040" w:rsidRPr="004B3052">
        <w:rPr>
          <w:rFonts w:ascii="宋体" w:hAnsi="宋体" w:cs="宋体" w:hint="eastAsia"/>
          <w:sz w:val="28"/>
          <w:szCs w:val="28"/>
        </w:rPr>
        <w:t>工作流程包括</w:t>
      </w:r>
      <w:r w:rsidR="00766E16" w:rsidRPr="004B3052">
        <w:rPr>
          <w:rFonts w:ascii="宋体" w:hAnsi="宋体" w:cs="宋体" w:hint="eastAsia"/>
          <w:sz w:val="28"/>
          <w:szCs w:val="28"/>
        </w:rPr>
        <w:t>机器人自动</w:t>
      </w:r>
      <w:r w:rsidR="00E24040" w:rsidRPr="004B3052">
        <w:rPr>
          <w:rFonts w:ascii="宋体" w:hAnsi="宋体" w:cs="宋体" w:hint="eastAsia"/>
          <w:sz w:val="28"/>
          <w:szCs w:val="28"/>
        </w:rPr>
        <w:t>上料、</w:t>
      </w:r>
      <w:r w:rsidR="00766E16" w:rsidRPr="004B3052">
        <w:rPr>
          <w:rFonts w:ascii="宋体" w:hAnsi="宋体" w:cs="宋体" w:hint="eastAsia"/>
          <w:sz w:val="28"/>
          <w:szCs w:val="28"/>
        </w:rPr>
        <w:t>电芯折角摊开</w:t>
      </w:r>
      <w:r>
        <w:rPr>
          <w:rFonts w:ascii="宋体" w:hAnsi="宋体" w:cs="宋体" w:hint="eastAsia"/>
          <w:sz w:val="28"/>
          <w:szCs w:val="28"/>
        </w:rPr>
        <w:t>、</w:t>
      </w:r>
      <w:r w:rsidR="00766E16" w:rsidRPr="004B3052">
        <w:rPr>
          <w:rFonts w:ascii="宋体" w:hAnsi="宋体" w:cs="宋体" w:hint="eastAsia"/>
          <w:sz w:val="28"/>
          <w:szCs w:val="28"/>
        </w:rPr>
        <w:t>贴双面顶胶</w:t>
      </w:r>
      <w:r w:rsidR="00E24040" w:rsidRPr="004B3052">
        <w:rPr>
          <w:rFonts w:ascii="宋体" w:hAnsi="宋体" w:cs="宋体" w:hint="eastAsia"/>
          <w:sz w:val="28"/>
          <w:szCs w:val="28"/>
        </w:rPr>
        <w:t>、</w:t>
      </w:r>
      <w:r w:rsidR="00766E16" w:rsidRPr="004B3052">
        <w:rPr>
          <w:rFonts w:ascii="宋体" w:hAnsi="宋体" w:cs="宋体" w:hint="eastAsia"/>
          <w:sz w:val="28"/>
          <w:szCs w:val="28"/>
        </w:rPr>
        <w:t>电芯折角复原</w:t>
      </w:r>
      <w:r w:rsidR="00E24040" w:rsidRPr="004B3052">
        <w:rPr>
          <w:rFonts w:ascii="宋体" w:hAnsi="宋体" w:cs="宋体" w:hint="eastAsia"/>
          <w:sz w:val="28"/>
          <w:szCs w:val="28"/>
        </w:rPr>
        <w:t>、</w:t>
      </w:r>
      <w:r w:rsidR="006744C3" w:rsidRPr="004B3052">
        <w:rPr>
          <w:rFonts w:ascii="宋体" w:hAnsi="宋体" w:cs="宋体" w:hint="eastAsia"/>
          <w:sz w:val="28"/>
          <w:szCs w:val="28"/>
        </w:rPr>
        <w:t>机器人下料</w:t>
      </w:r>
      <w:r w:rsidR="00E24040" w:rsidRPr="004B3052">
        <w:rPr>
          <w:rFonts w:ascii="宋体" w:hAnsi="宋体" w:cs="宋体" w:hint="eastAsia"/>
          <w:sz w:val="28"/>
          <w:szCs w:val="28"/>
        </w:rPr>
        <w:t>等。</w:t>
      </w:r>
    </w:p>
    <w:p w:rsidR="00E24040" w:rsidRDefault="00833A94" w:rsidP="00E6750A">
      <w:pPr>
        <w:ind w:firstLineChars="44" w:firstLine="141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noProof/>
          <w:sz w:val="32"/>
          <w:szCs w:val="32"/>
        </w:rPr>
        <w:drawing>
          <wp:inline distT="0" distB="0" distL="0" distR="0">
            <wp:extent cx="5867400" cy="17811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E7" w:rsidRPr="00846614" w:rsidRDefault="00846614" w:rsidP="00846614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电芯粘胶后</w:t>
      </w:r>
      <w:r w:rsidRPr="00846614">
        <w:rPr>
          <w:rFonts w:ascii="宋体" w:hAnsi="宋体" w:cs="宋体" w:hint="eastAsia"/>
          <w:sz w:val="28"/>
          <w:szCs w:val="28"/>
        </w:rPr>
        <w:t>效果图：</w:t>
      </w:r>
    </w:p>
    <w:p w:rsidR="00846614" w:rsidRDefault="00833A94" w:rsidP="00846614">
      <w:pPr>
        <w:ind w:firstLineChars="150" w:firstLine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76775" cy="20574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E9" w:rsidRDefault="00CA72E9" w:rsidP="00CA72E9">
      <w:pPr>
        <w:ind w:firstLineChars="150" w:firstLine="480"/>
        <w:rPr>
          <w:rFonts w:ascii="宋体" w:hAnsi="宋体" w:cs="宋体"/>
          <w:sz w:val="32"/>
          <w:szCs w:val="32"/>
        </w:rPr>
      </w:pPr>
    </w:p>
    <w:p w:rsidR="00E24040" w:rsidRPr="004B3052" w:rsidRDefault="00AD7FE7" w:rsidP="004B3052">
      <w:pPr>
        <w:ind w:firstLineChars="150" w:firstLine="42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lastRenderedPageBreak/>
        <w:t>锂电PACK段自动贴美纹纸/高温胶机布局图：</w:t>
      </w:r>
    </w:p>
    <w:p w:rsidR="00E6750A" w:rsidRDefault="00833A94" w:rsidP="00E6750A">
      <w:pPr>
        <w:ind w:firstLineChars="150" w:firstLine="360"/>
        <w:rPr>
          <w:rFonts w:ascii="宋体" w:hAnsi="宋体" w:cs="宋体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4772025" cy="30956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0A" w:rsidRDefault="00E6750A" w:rsidP="00E24040">
      <w:pPr>
        <w:ind w:firstLineChars="150" w:firstLine="480"/>
        <w:rPr>
          <w:rFonts w:ascii="宋体" w:hAnsi="宋体" w:cs="宋体"/>
          <w:sz w:val="32"/>
          <w:szCs w:val="32"/>
        </w:rPr>
      </w:pPr>
    </w:p>
    <w:p w:rsidR="00E24040" w:rsidRPr="004B3052" w:rsidRDefault="004E082F" w:rsidP="004B3052">
      <w:pPr>
        <w:ind w:firstLineChars="250" w:firstLine="70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锂电PACK段自动贴美纹纸/高温胶机</w:t>
      </w:r>
      <w:r w:rsidR="00E24040" w:rsidRPr="004B3052">
        <w:rPr>
          <w:rFonts w:ascii="宋体" w:hAnsi="宋体" w:cs="宋体" w:hint="eastAsia"/>
          <w:sz w:val="28"/>
          <w:szCs w:val="28"/>
        </w:rPr>
        <w:t>具体功能工艺动作顺序：</w:t>
      </w:r>
    </w:p>
    <w:p w:rsidR="00E24040" w:rsidRPr="004B3052" w:rsidRDefault="00FA4211" w:rsidP="004B3052">
      <w:pPr>
        <w:ind w:firstLineChars="250" w:firstLine="70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机器人从</w:t>
      </w:r>
      <w:r w:rsidR="001B0E3E">
        <w:rPr>
          <w:rFonts w:ascii="宋体" w:hAnsi="宋体" w:cs="宋体" w:hint="eastAsia"/>
          <w:sz w:val="28"/>
          <w:szCs w:val="28"/>
        </w:rPr>
        <w:t>第一个</w:t>
      </w:r>
      <w:r w:rsidRPr="004B3052">
        <w:rPr>
          <w:rFonts w:ascii="宋体" w:hAnsi="宋体" w:cs="宋体" w:hint="eastAsia"/>
          <w:sz w:val="28"/>
          <w:szCs w:val="28"/>
        </w:rPr>
        <w:t>过渡</w:t>
      </w:r>
      <w:r w:rsidR="001B0E3E">
        <w:rPr>
          <w:rFonts w:ascii="宋体" w:hAnsi="宋体" w:cs="宋体" w:hint="eastAsia"/>
          <w:sz w:val="28"/>
          <w:szCs w:val="28"/>
        </w:rPr>
        <w:t>倍速链</w:t>
      </w:r>
      <w:r w:rsidRPr="004B3052">
        <w:rPr>
          <w:rFonts w:ascii="宋体" w:hAnsi="宋体" w:cs="宋体" w:hint="eastAsia"/>
          <w:sz w:val="28"/>
          <w:szCs w:val="28"/>
        </w:rPr>
        <w:t>工装取电芯</w:t>
      </w:r>
      <w:r w:rsidR="00C60DC8">
        <w:rPr>
          <w:rFonts w:ascii="宋体" w:hAnsi="宋体" w:cs="宋体" w:hint="eastAsia"/>
          <w:sz w:val="28"/>
          <w:szCs w:val="28"/>
        </w:rPr>
        <w:t>，</w:t>
      </w:r>
      <w:r w:rsidRPr="004B3052">
        <w:rPr>
          <w:rFonts w:ascii="宋体" w:hAnsi="宋体" w:cs="宋体" w:hint="eastAsia"/>
          <w:sz w:val="28"/>
          <w:szCs w:val="28"/>
        </w:rPr>
        <w:t>自动上料</w:t>
      </w:r>
      <w:r w:rsidR="00E2482D">
        <w:rPr>
          <w:rFonts w:ascii="宋体" w:hAnsi="宋体" w:cs="宋体" w:hint="eastAsia"/>
          <w:sz w:val="28"/>
          <w:szCs w:val="28"/>
        </w:rPr>
        <w:t>到转盘上料位---转盘转位---</w:t>
      </w:r>
      <w:r w:rsidRPr="004B3052">
        <w:rPr>
          <w:rFonts w:ascii="宋体" w:hAnsi="宋体" w:cs="宋体" w:hint="eastAsia"/>
          <w:sz w:val="28"/>
          <w:szCs w:val="28"/>
        </w:rPr>
        <w:t>电芯折角摊开</w:t>
      </w:r>
      <w:r w:rsidR="00E2482D">
        <w:rPr>
          <w:rFonts w:ascii="宋体" w:hAnsi="宋体" w:cs="宋体" w:hint="eastAsia"/>
          <w:sz w:val="28"/>
          <w:szCs w:val="28"/>
        </w:rPr>
        <w:t>---转盘转位---</w:t>
      </w:r>
      <w:r w:rsidRPr="004B3052">
        <w:rPr>
          <w:rFonts w:ascii="宋体" w:hAnsi="宋体" w:cs="宋体" w:hint="eastAsia"/>
          <w:sz w:val="28"/>
          <w:szCs w:val="28"/>
        </w:rPr>
        <w:t>贴双面顶胶</w:t>
      </w:r>
      <w:r w:rsidR="00E2482D">
        <w:rPr>
          <w:rFonts w:ascii="宋体" w:hAnsi="宋体" w:cs="宋体" w:hint="eastAsia"/>
          <w:sz w:val="28"/>
          <w:szCs w:val="28"/>
        </w:rPr>
        <w:t>---转盘转位---</w:t>
      </w:r>
      <w:r w:rsidRPr="004B3052">
        <w:rPr>
          <w:rFonts w:ascii="宋体" w:hAnsi="宋体" w:cs="宋体" w:hint="eastAsia"/>
          <w:sz w:val="28"/>
          <w:szCs w:val="28"/>
        </w:rPr>
        <w:t>电芯折角复原</w:t>
      </w:r>
      <w:r w:rsidR="00E2482D">
        <w:rPr>
          <w:rFonts w:ascii="宋体" w:hAnsi="宋体" w:cs="宋体" w:hint="eastAsia"/>
          <w:sz w:val="28"/>
          <w:szCs w:val="28"/>
        </w:rPr>
        <w:t>---转盘转位----</w:t>
      </w:r>
      <w:r w:rsidRPr="004B3052">
        <w:rPr>
          <w:rFonts w:ascii="宋体" w:hAnsi="宋体" w:cs="宋体" w:hint="eastAsia"/>
          <w:sz w:val="28"/>
          <w:szCs w:val="28"/>
        </w:rPr>
        <w:t>机器人从下料位取电芯到</w:t>
      </w:r>
      <w:r w:rsidR="00E2482D">
        <w:rPr>
          <w:rFonts w:ascii="宋体" w:hAnsi="宋体" w:cs="宋体" w:hint="eastAsia"/>
          <w:sz w:val="28"/>
          <w:szCs w:val="28"/>
        </w:rPr>
        <w:t>原取料的</w:t>
      </w:r>
      <w:r w:rsidRPr="004B3052">
        <w:rPr>
          <w:rFonts w:ascii="宋体" w:hAnsi="宋体" w:cs="宋体" w:hint="eastAsia"/>
          <w:sz w:val="28"/>
          <w:szCs w:val="28"/>
        </w:rPr>
        <w:t>过渡</w:t>
      </w:r>
      <w:r w:rsidR="001B0E3E">
        <w:rPr>
          <w:rFonts w:ascii="宋体" w:hAnsi="宋体" w:cs="宋体" w:hint="eastAsia"/>
          <w:sz w:val="28"/>
          <w:szCs w:val="28"/>
        </w:rPr>
        <w:t>倍速链</w:t>
      </w:r>
      <w:r w:rsidRPr="004B3052">
        <w:rPr>
          <w:rFonts w:ascii="宋体" w:hAnsi="宋体" w:cs="宋体" w:hint="eastAsia"/>
          <w:sz w:val="28"/>
          <w:szCs w:val="28"/>
        </w:rPr>
        <w:t>工装等。</w:t>
      </w:r>
    </w:p>
    <w:p w:rsidR="001B0E3E" w:rsidRDefault="001B0E3E" w:rsidP="001B0E3E">
      <w:pPr>
        <w:ind w:firstLineChars="250" w:firstLine="70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每个</w:t>
      </w:r>
      <w:r w:rsidRPr="004B3052">
        <w:rPr>
          <w:rFonts w:ascii="宋体" w:hAnsi="宋体" w:cs="宋体" w:hint="eastAsia"/>
          <w:sz w:val="28"/>
          <w:szCs w:val="28"/>
        </w:rPr>
        <w:t>工装</w:t>
      </w:r>
      <w:r w:rsidR="00E2482D">
        <w:rPr>
          <w:rFonts w:ascii="宋体" w:hAnsi="宋体" w:cs="宋体" w:hint="eastAsia"/>
          <w:sz w:val="28"/>
          <w:szCs w:val="28"/>
        </w:rPr>
        <w:t>内的</w:t>
      </w:r>
      <w:r>
        <w:rPr>
          <w:rFonts w:ascii="宋体" w:hAnsi="宋体" w:cs="宋体" w:hint="eastAsia"/>
          <w:sz w:val="28"/>
          <w:szCs w:val="28"/>
        </w:rPr>
        <w:t>电芯数量根据生产</w:t>
      </w:r>
      <w:r w:rsidR="00E2482D">
        <w:rPr>
          <w:rFonts w:ascii="宋体" w:hAnsi="宋体" w:cs="宋体" w:hint="eastAsia"/>
          <w:sz w:val="28"/>
          <w:szCs w:val="28"/>
        </w:rPr>
        <w:t>要求</w:t>
      </w:r>
      <w:r>
        <w:rPr>
          <w:rFonts w:ascii="宋体" w:hAnsi="宋体" w:cs="宋体" w:hint="eastAsia"/>
          <w:sz w:val="28"/>
          <w:szCs w:val="28"/>
        </w:rPr>
        <w:t>不同，可分别</w:t>
      </w:r>
      <w:r w:rsidR="00E2482D">
        <w:rPr>
          <w:rFonts w:ascii="宋体" w:hAnsi="宋体" w:cs="宋体" w:hint="eastAsia"/>
          <w:sz w:val="28"/>
          <w:szCs w:val="28"/>
        </w:rPr>
        <w:t>设置</w:t>
      </w:r>
      <w:r>
        <w:rPr>
          <w:rFonts w:ascii="宋体" w:hAnsi="宋体" w:cs="宋体" w:hint="eastAsia"/>
          <w:sz w:val="28"/>
          <w:szCs w:val="28"/>
        </w:rPr>
        <w:t>为1到8只</w:t>
      </w:r>
      <w:r w:rsidR="00E2482D">
        <w:rPr>
          <w:rFonts w:ascii="宋体" w:hAnsi="宋体" w:cs="宋体" w:hint="eastAsia"/>
          <w:sz w:val="28"/>
          <w:szCs w:val="28"/>
        </w:rPr>
        <w:t>电芯</w:t>
      </w:r>
      <w:r>
        <w:rPr>
          <w:rFonts w:ascii="宋体" w:hAnsi="宋体" w:cs="宋体" w:hint="eastAsia"/>
          <w:sz w:val="28"/>
          <w:szCs w:val="28"/>
        </w:rPr>
        <w:t>，当第一个</w:t>
      </w:r>
      <w:r w:rsidRPr="004B3052">
        <w:rPr>
          <w:rFonts w:ascii="宋体" w:hAnsi="宋体" w:cs="宋体" w:hint="eastAsia"/>
          <w:sz w:val="28"/>
          <w:szCs w:val="28"/>
        </w:rPr>
        <w:t>过渡</w:t>
      </w:r>
      <w:r>
        <w:rPr>
          <w:rFonts w:ascii="宋体" w:hAnsi="宋体" w:cs="宋体" w:hint="eastAsia"/>
          <w:sz w:val="28"/>
          <w:szCs w:val="28"/>
        </w:rPr>
        <w:t>倍速链</w:t>
      </w:r>
      <w:r w:rsidRPr="004B3052">
        <w:rPr>
          <w:rFonts w:ascii="宋体" w:hAnsi="宋体" w:cs="宋体" w:hint="eastAsia"/>
          <w:sz w:val="28"/>
          <w:szCs w:val="28"/>
        </w:rPr>
        <w:t>工装</w:t>
      </w:r>
      <w:r>
        <w:rPr>
          <w:rFonts w:ascii="宋体" w:hAnsi="宋体" w:cs="宋体" w:hint="eastAsia"/>
          <w:sz w:val="28"/>
          <w:szCs w:val="28"/>
        </w:rPr>
        <w:t>没有待粘美纹纸电芯时，</w:t>
      </w:r>
      <w:r w:rsidRPr="004B3052">
        <w:rPr>
          <w:rFonts w:ascii="宋体" w:hAnsi="宋体" w:cs="宋体" w:hint="eastAsia"/>
          <w:sz w:val="28"/>
          <w:szCs w:val="28"/>
        </w:rPr>
        <w:t>过渡</w:t>
      </w:r>
      <w:r>
        <w:rPr>
          <w:rFonts w:ascii="宋体" w:hAnsi="宋体" w:cs="宋体" w:hint="eastAsia"/>
          <w:sz w:val="28"/>
          <w:szCs w:val="28"/>
        </w:rPr>
        <w:t>倍速链</w:t>
      </w:r>
      <w:r w:rsidRPr="004B3052">
        <w:rPr>
          <w:rFonts w:ascii="宋体" w:hAnsi="宋体" w:cs="宋体" w:hint="eastAsia"/>
          <w:sz w:val="28"/>
          <w:szCs w:val="28"/>
        </w:rPr>
        <w:t>工装</w:t>
      </w:r>
      <w:r>
        <w:rPr>
          <w:rFonts w:ascii="宋体" w:hAnsi="宋体" w:cs="宋体" w:hint="eastAsia"/>
          <w:sz w:val="28"/>
          <w:szCs w:val="28"/>
        </w:rPr>
        <w:t>进行移位</w:t>
      </w:r>
      <w:r w:rsidR="00E2482D">
        <w:rPr>
          <w:rFonts w:ascii="宋体" w:hAnsi="宋体" w:cs="宋体" w:hint="eastAsia"/>
          <w:sz w:val="28"/>
          <w:szCs w:val="28"/>
        </w:rPr>
        <w:t>，</w:t>
      </w:r>
      <w:r w:rsidR="00C60DC8">
        <w:rPr>
          <w:rFonts w:ascii="宋体" w:hAnsi="宋体" w:cs="宋体" w:hint="eastAsia"/>
          <w:sz w:val="28"/>
          <w:szCs w:val="28"/>
        </w:rPr>
        <w:t>机器人</w:t>
      </w:r>
      <w:r w:rsidR="00E2482D">
        <w:rPr>
          <w:rFonts w:ascii="宋体" w:hAnsi="宋体" w:cs="宋体" w:hint="eastAsia"/>
          <w:sz w:val="28"/>
          <w:szCs w:val="28"/>
        </w:rPr>
        <w:t>再次从第一个</w:t>
      </w:r>
      <w:r w:rsidR="00E2482D" w:rsidRPr="004B3052">
        <w:rPr>
          <w:rFonts w:ascii="宋体" w:hAnsi="宋体" w:cs="宋体" w:hint="eastAsia"/>
          <w:sz w:val="28"/>
          <w:szCs w:val="28"/>
        </w:rPr>
        <w:t>过渡</w:t>
      </w:r>
      <w:r w:rsidR="00E2482D">
        <w:rPr>
          <w:rFonts w:ascii="宋体" w:hAnsi="宋体" w:cs="宋体" w:hint="eastAsia"/>
          <w:sz w:val="28"/>
          <w:szCs w:val="28"/>
        </w:rPr>
        <w:t>倍速链</w:t>
      </w:r>
      <w:r w:rsidR="00E2482D" w:rsidRPr="004B3052">
        <w:rPr>
          <w:rFonts w:ascii="宋体" w:hAnsi="宋体" w:cs="宋体" w:hint="eastAsia"/>
          <w:sz w:val="28"/>
          <w:szCs w:val="28"/>
        </w:rPr>
        <w:t>工装</w:t>
      </w:r>
      <w:r w:rsidR="00E2482D">
        <w:rPr>
          <w:rFonts w:ascii="宋体" w:hAnsi="宋体" w:cs="宋体" w:hint="eastAsia"/>
          <w:sz w:val="28"/>
          <w:szCs w:val="28"/>
        </w:rPr>
        <w:t>取电芯。</w:t>
      </w:r>
      <w:r w:rsidR="00C60DC8">
        <w:rPr>
          <w:rFonts w:ascii="宋体" w:hAnsi="宋体" w:cs="宋体" w:hint="eastAsia"/>
          <w:sz w:val="28"/>
          <w:szCs w:val="28"/>
        </w:rPr>
        <w:t>机器人将</w:t>
      </w:r>
      <w:r w:rsidR="00E2482D">
        <w:rPr>
          <w:rFonts w:ascii="宋体" w:hAnsi="宋体" w:cs="宋体" w:hint="eastAsia"/>
          <w:sz w:val="28"/>
          <w:szCs w:val="28"/>
        </w:rPr>
        <w:t>完成粘美纹纸电芯放到原取料来的</w:t>
      </w:r>
      <w:r w:rsidR="00E2482D" w:rsidRPr="004B3052">
        <w:rPr>
          <w:rFonts w:ascii="宋体" w:hAnsi="宋体" w:cs="宋体" w:hint="eastAsia"/>
          <w:sz w:val="28"/>
          <w:szCs w:val="28"/>
        </w:rPr>
        <w:t>过渡</w:t>
      </w:r>
      <w:r w:rsidR="00E2482D">
        <w:rPr>
          <w:rFonts w:ascii="宋体" w:hAnsi="宋体" w:cs="宋体" w:hint="eastAsia"/>
          <w:sz w:val="28"/>
          <w:szCs w:val="28"/>
        </w:rPr>
        <w:t>倍速链</w:t>
      </w:r>
      <w:r w:rsidR="00E2482D" w:rsidRPr="004B3052">
        <w:rPr>
          <w:rFonts w:ascii="宋体" w:hAnsi="宋体" w:cs="宋体" w:hint="eastAsia"/>
          <w:sz w:val="28"/>
          <w:szCs w:val="28"/>
        </w:rPr>
        <w:t>工装</w:t>
      </w:r>
      <w:r w:rsidR="00E2482D">
        <w:rPr>
          <w:rFonts w:ascii="宋体" w:hAnsi="宋体" w:cs="宋体" w:hint="eastAsia"/>
          <w:sz w:val="28"/>
          <w:szCs w:val="28"/>
        </w:rPr>
        <w:t>。</w:t>
      </w:r>
    </w:p>
    <w:p w:rsidR="00E24040" w:rsidRPr="004B3052" w:rsidRDefault="00E24040" w:rsidP="004B3052">
      <w:pPr>
        <w:ind w:firstLineChars="250" w:firstLine="70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整</w:t>
      </w:r>
      <w:r w:rsidR="00E26059" w:rsidRPr="004B3052">
        <w:rPr>
          <w:rFonts w:ascii="宋体" w:hAnsi="宋体" w:cs="宋体" w:hint="eastAsia"/>
          <w:sz w:val="28"/>
          <w:szCs w:val="28"/>
        </w:rPr>
        <w:t>机</w:t>
      </w:r>
      <w:r w:rsidR="00E6750A" w:rsidRPr="004B3052">
        <w:rPr>
          <w:rFonts w:ascii="宋体" w:hAnsi="宋体" w:cs="宋体" w:hint="eastAsia"/>
          <w:sz w:val="28"/>
          <w:szCs w:val="28"/>
        </w:rPr>
        <w:t>无</w:t>
      </w:r>
      <w:r w:rsidR="00E26059" w:rsidRPr="004B3052">
        <w:rPr>
          <w:rFonts w:ascii="宋体" w:hAnsi="宋体" w:cs="宋体" w:hint="eastAsia"/>
          <w:sz w:val="28"/>
          <w:szCs w:val="28"/>
        </w:rPr>
        <w:t>需专人</w:t>
      </w:r>
      <w:r w:rsidR="00E6750A" w:rsidRPr="004B3052">
        <w:rPr>
          <w:rFonts w:ascii="宋体" w:hAnsi="宋体" w:cs="宋体" w:hint="eastAsia"/>
          <w:sz w:val="28"/>
          <w:szCs w:val="28"/>
        </w:rPr>
        <w:t>操作，</w:t>
      </w:r>
      <w:r w:rsidR="00E26059" w:rsidRPr="004B3052">
        <w:rPr>
          <w:rFonts w:ascii="宋体" w:hAnsi="宋体" w:cs="宋体" w:hint="eastAsia"/>
          <w:sz w:val="28"/>
          <w:szCs w:val="28"/>
        </w:rPr>
        <w:t>由</w:t>
      </w:r>
      <w:r w:rsidR="00E6750A" w:rsidRPr="004B3052">
        <w:rPr>
          <w:rFonts w:ascii="宋体" w:hAnsi="宋体" w:cs="宋体" w:hint="eastAsia"/>
          <w:sz w:val="28"/>
          <w:szCs w:val="28"/>
        </w:rPr>
        <w:t>机器人自动上下</w:t>
      </w:r>
      <w:r w:rsidR="00C110CB">
        <w:rPr>
          <w:rFonts w:ascii="宋体" w:hAnsi="宋体" w:cs="宋体" w:hint="eastAsia"/>
          <w:sz w:val="28"/>
          <w:szCs w:val="28"/>
        </w:rPr>
        <w:t>电芯</w:t>
      </w:r>
      <w:r w:rsidR="00E6750A" w:rsidRPr="004B3052">
        <w:rPr>
          <w:rFonts w:ascii="宋体" w:hAnsi="宋体" w:cs="宋体" w:hint="eastAsia"/>
          <w:sz w:val="28"/>
          <w:szCs w:val="28"/>
        </w:rPr>
        <w:t>，人工</w:t>
      </w:r>
      <w:r w:rsidR="00E26059" w:rsidRPr="004B3052">
        <w:rPr>
          <w:rFonts w:ascii="宋体" w:hAnsi="宋体" w:cs="宋体" w:hint="eastAsia"/>
          <w:sz w:val="28"/>
          <w:szCs w:val="28"/>
        </w:rPr>
        <w:t>定时</w:t>
      </w:r>
      <w:r w:rsidR="00E6750A" w:rsidRPr="004B3052">
        <w:rPr>
          <w:rFonts w:ascii="宋体" w:hAnsi="宋体" w:cs="宋体" w:hint="eastAsia"/>
          <w:sz w:val="28"/>
          <w:szCs w:val="28"/>
        </w:rPr>
        <w:t>更换整卷美纹纸/高温胶</w:t>
      </w:r>
      <w:r w:rsidRPr="004B3052">
        <w:rPr>
          <w:rFonts w:ascii="宋体" w:hAnsi="宋体" w:cs="宋体" w:hint="eastAsia"/>
          <w:sz w:val="28"/>
          <w:szCs w:val="28"/>
        </w:rPr>
        <w:t>。</w:t>
      </w:r>
    </w:p>
    <w:p w:rsidR="004B3052" w:rsidRPr="004B3052" w:rsidRDefault="00E24040" w:rsidP="001B0E3E">
      <w:pPr>
        <w:ind w:firstLineChars="250" w:firstLine="70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适合电芯范围：长L：</w:t>
      </w:r>
      <w:r w:rsidR="00E6750A" w:rsidRPr="004B3052">
        <w:rPr>
          <w:rFonts w:ascii="宋体" w:hAnsi="宋体" w:cs="宋体" w:hint="eastAsia"/>
          <w:sz w:val="28"/>
          <w:szCs w:val="28"/>
        </w:rPr>
        <w:t>3</w:t>
      </w:r>
      <w:r w:rsidRPr="004B3052">
        <w:rPr>
          <w:rFonts w:ascii="宋体" w:hAnsi="宋体" w:cs="宋体" w:hint="eastAsia"/>
          <w:sz w:val="28"/>
          <w:szCs w:val="28"/>
        </w:rPr>
        <w:t>0~</w:t>
      </w:r>
      <w:r w:rsidR="00E6750A" w:rsidRPr="004B3052">
        <w:rPr>
          <w:rFonts w:ascii="宋体" w:hAnsi="宋体" w:cs="宋体" w:hint="eastAsia"/>
          <w:sz w:val="28"/>
          <w:szCs w:val="28"/>
        </w:rPr>
        <w:t>16</w:t>
      </w:r>
      <w:r w:rsidRPr="004B3052">
        <w:rPr>
          <w:rFonts w:ascii="宋体" w:hAnsi="宋体" w:cs="宋体" w:hint="eastAsia"/>
          <w:sz w:val="28"/>
          <w:szCs w:val="28"/>
        </w:rPr>
        <w:t>0mm, 宽W：3</w:t>
      </w:r>
      <w:r w:rsidR="00E6750A" w:rsidRPr="004B3052">
        <w:rPr>
          <w:rFonts w:ascii="宋体" w:hAnsi="宋体" w:cs="宋体" w:hint="eastAsia"/>
          <w:sz w:val="28"/>
          <w:szCs w:val="28"/>
        </w:rPr>
        <w:t>0</w:t>
      </w:r>
      <w:r w:rsidRPr="004B3052">
        <w:rPr>
          <w:rFonts w:ascii="宋体" w:hAnsi="宋体" w:cs="宋体" w:hint="eastAsia"/>
          <w:sz w:val="28"/>
          <w:szCs w:val="28"/>
        </w:rPr>
        <w:t>~</w:t>
      </w:r>
      <w:r w:rsidR="00E6750A" w:rsidRPr="004B3052">
        <w:rPr>
          <w:rFonts w:ascii="宋体" w:hAnsi="宋体" w:cs="宋体" w:hint="eastAsia"/>
          <w:sz w:val="28"/>
          <w:szCs w:val="28"/>
        </w:rPr>
        <w:t>12</w:t>
      </w:r>
      <w:r w:rsidRPr="004B3052">
        <w:rPr>
          <w:rFonts w:ascii="宋体" w:hAnsi="宋体" w:cs="宋体" w:hint="eastAsia"/>
          <w:sz w:val="28"/>
          <w:szCs w:val="28"/>
        </w:rPr>
        <w:t>0mm 厚T：</w:t>
      </w:r>
      <w:r w:rsidR="00E6750A" w:rsidRPr="004B3052">
        <w:rPr>
          <w:rFonts w:ascii="宋体" w:hAnsi="宋体" w:cs="宋体" w:hint="eastAsia"/>
          <w:sz w:val="28"/>
          <w:szCs w:val="28"/>
        </w:rPr>
        <w:t>2</w:t>
      </w:r>
      <w:r w:rsidRPr="004B3052">
        <w:rPr>
          <w:rFonts w:ascii="宋体" w:hAnsi="宋体" w:cs="宋体" w:hint="eastAsia"/>
          <w:sz w:val="28"/>
          <w:szCs w:val="28"/>
        </w:rPr>
        <w:t>.0 ~12mm。</w:t>
      </w:r>
      <w:r w:rsidR="00C60DC8">
        <w:rPr>
          <w:rFonts w:ascii="宋体" w:hAnsi="宋体" w:cs="宋体" w:hint="eastAsia"/>
          <w:sz w:val="28"/>
          <w:szCs w:val="28"/>
        </w:rPr>
        <w:lastRenderedPageBreak/>
        <w:t>适用于</w:t>
      </w:r>
      <w:r w:rsidR="00C97902" w:rsidRPr="004B3052">
        <w:rPr>
          <w:rFonts w:ascii="宋体" w:hAnsi="宋体" w:cs="宋体" w:hint="eastAsia"/>
          <w:sz w:val="28"/>
          <w:szCs w:val="28"/>
        </w:rPr>
        <w:t>美纹纸</w:t>
      </w:r>
      <w:r w:rsidR="00C60DC8">
        <w:rPr>
          <w:rFonts w:ascii="宋体" w:hAnsi="宋体" w:cs="宋体" w:hint="eastAsia"/>
          <w:sz w:val="28"/>
          <w:szCs w:val="28"/>
        </w:rPr>
        <w:t>与</w:t>
      </w:r>
      <w:r w:rsidR="00C97902" w:rsidRPr="004B3052">
        <w:rPr>
          <w:rFonts w:ascii="宋体" w:hAnsi="宋体" w:cs="宋体" w:hint="eastAsia"/>
          <w:sz w:val="28"/>
          <w:szCs w:val="28"/>
        </w:rPr>
        <w:t>高温胶</w:t>
      </w:r>
      <w:r w:rsidR="00C60DC8">
        <w:rPr>
          <w:rFonts w:ascii="宋体" w:hAnsi="宋体" w:cs="宋体" w:hint="eastAsia"/>
          <w:sz w:val="28"/>
          <w:szCs w:val="28"/>
        </w:rPr>
        <w:t>，</w:t>
      </w:r>
      <w:r w:rsidR="00C60DC8" w:rsidRPr="004B3052">
        <w:rPr>
          <w:rFonts w:ascii="宋体" w:hAnsi="宋体" w:cs="宋体" w:hint="eastAsia"/>
          <w:sz w:val="28"/>
          <w:szCs w:val="28"/>
        </w:rPr>
        <w:t>美纹纸</w:t>
      </w:r>
      <w:r w:rsidR="00C60DC8">
        <w:rPr>
          <w:rFonts w:ascii="宋体" w:hAnsi="宋体" w:cs="宋体" w:hint="eastAsia"/>
          <w:sz w:val="28"/>
          <w:szCs w:val="28"/>
        </w:rPr>
        <w:t>与</w:t>
      </w:r>
      <w:r w:rsidR="00C60DC8" w:rsidRPr="004B3052">
        <w:rPr>
          <w:rFonts w:ascii="宋体" w:hAnsi="宋体" w:cs="宋体" w:hint="eastAsia"/>
          <w:sz w:val="28"/>
          <w:szCs w:val="28"/>
        </w:rPr>
        <w:t>高温胶</w:t>
      </w:r>
      <w:r w:rsidRPr="004B3052">
        <w:rPr>
          <w:rFonts w:ascii="宋体" w:hAnsi="宋体" w:cs="宋体" w:hint="eastAsia"/>
          <w:sz w:val="28"/>
          <w:szCs w:val="28"/>
        </w:rPr>
        <w:t>采用卷料，</w:t>
      </w:r>
      <w:r w:rsidR="00C97902" w:rsidRPr="004B3052">
        <w:rPr>
          <w:rFonts w:ascii="宋体" w:hAnsi="宋体" w:cs="宋体" w:hint="eastAsia"/>
          <w:sz w:val="28"/>
          <w:szCs w:val="28"/>
        </w:rPr>
        <w:t>自动给料</w:t>
      </w:r>
      <w:r w:rsidR="00C76141">
        <w:rPr>
          <w:rFonts w:ascii="宋体" w:hAnsi="宋体" w:cs="宋体" w:hint="eastAsia"/>
          <w:sz w:val="28"/>
          <w:szCs w:val="28"/>
        </w:rPr>
        <w:t>,料卷外径大于200MM</w:t>
      </w:r>
      <w:r w:rsidRPr="004B3052">
        <w:rPr>
          <w:rFonts w:ascii="宋体" w:hAnsi="宋体" w:cs="宋体" w:hint="eastAsia"/>
          <w:sz w:val="28"/>
          <w:szCs w:val="28"/>
        </w:rPr>
        <w:t>。</w:t>
      </w:r>
    </w:p>
    <w:p w:rsidR="004B3052" w:rsidRPr="004B3052" w:rsidRDefault="004B3052" w:rsidP="004B3052">
      <w:pPr>
        <w:ind w:firstLineChars="250" w:firstLine="70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生产效率：</w:t>
      </w:r>
      <w:r w:rsidRPr="004B3052">
        <w:rPr>
          <w:rFonts w:ascii="宋体" w:hAnsi="宋体" w:cs="宋体"/>
          <w:sz w:val="28"/>
          <w:szCs w:val="28"/>
        </w:rPr>
        <w:t xml:space="preserve">600-1000pcs/h </w:t>
      </w:r>
    </w:p>
    <w:p w:rsidR="00AD7FE7" w:rsidRPr="004B3052" w:rsidRDefault="004B3052" w:rsidP="004B3052">
      <w:pPr>
        <w:ind w:firstLineChars="250" w:firstLine="70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设备</w:t>
      </w:r>
      <w:r w:rsidR="00AD7FE7" w:rsidRPr="004B3052">
        <w:rPr>
          <w:rFonts w:ascii="宋体" w:hAnsi="宋体" w:cs="宋体" w:hint="eastAsia"/>
          <w:sz w:val="28"/>
          <w:szCs w:val="28"/>
        </w:rPr>
        <w:t>基本配置</w:t>
      </w:r>
      <w:r w:rsidR="007D5BD7" w:rsidRPr="004B3052">
        <w:rPr>
          <w:rFonts w:ascii="宋体" w:hAnsi="宋体" w:cs="宋体" w:hint="eastAsia"/>
          <w:sz w:val="28"/>
          <w:szCs w:val="28"/>
        </w:rPr>
        <w:t>要求</w:t>
      </w:r>
      <w:r w:rsidR="00AD7FE7" w:rsidRPr="004B3052">
        <w:rPr>
          <w:rFonts w:ascii="宋体" w:hAnsi="宋体" w:cs="宋体" w:hint="eastAsia"/>
          <w:sz w:val="28"/>
          <w:szCs w:val="28"/>
        </w:rPr>
        <w:t>：众为兴臂长500机器人，松下PLC、松下伺服电机、精准分割器等</w:t>
      </w:r>
    </w:p>
    <w:p w:rsidR="00E24040" w:rsidRPr="004B3052" w:rsidRDefault="00AD7FE7" w:rsidP="004B3052">
      <w:pPr>
        <w:ind w:firstLineChars="150" w:firstLine="42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 xml:space="preserve">  投标函价格为含13%增值税专用发票。</w:t>
      </w:r>
    </w:p>
    <w:p w:rsidR="007F410E" w:rsidRPr="004B3052" w:rsidRDefault="000274AB" w:rsidP="004B3052">
      <w:pPr>
        <w:ind w:firstLineChars="150" w:firstLine="420"/>
        <w:rPr>
          <w:rFonts w:ascii="宋体" w:cs="Times New Roman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三、</w:t>
      </w:r>
      <w:r w:rsidR="007F410E" w:rsidRPr="004B3052">
        <w:rPr>
          <w:rFonts w:ascii="宋体" w:hAnsi="宋体" w:cs="宋体" w:hint="eastAsia"/>
          <w:sz w:val="28"/>
          <w:szCs w:val="28"/>
        </w:rPr>
        <w:t>以上项目标书、招标函于</w:t>
      </w:r>
      <w:r w:rsidR="007F410E" w:rsidRPr="004B3052">
        <w:rPr>
          <w:rFonts w:ascii="宋体" w:hAnsi="宋体" w:cs="宋体"/>
          <w:sz w:val="28"/>
          <w:szCs w:val="28"/>
        </w:rPr>
        <w:t>202</w:t>
      </w:r>
      <w:r w:rsidR="00C97902" w:rsidRPr="004B3052">
        <w:rPr>
          <w:rFonts w:ascii="宋体" w:hAnsi="宋体" w:cs="宋体" w:hint="eastAsia"/>
          <w:sz w:val="28"/>
          <w:szCs w:val="28"/>
        </w:rPr>
        <w:t>1</w:t>
      </w:r>
      <w:r w:rsidR="007F410E" w:rsidRPr="004B3052">
        <w:rPr>
          <w:rFonts w:ascii="宋体" w:hAnsi="宋体" w:cs="宋体" w:hint="eastAsia"/>
          <w:sz w:val="28"/>
          <w:szCs w:val="28"/>
        </w:rPr>
        <w:t>年</w:t>
      </w:r>
      <w:r w:rsidR="00C97902" w:rsidRPr="004B3052">
        <w:rPr>
          <w:rFonts w:ascii="宋体" w:hAnsi="宋体" w:cs="宋体" w:hint="eastAsia"/>
          <w:sz w:val="28"/>
          <w:szCs w:val="28"/>
        </w:rPr>
        <w:t>5</w:t>
      </w:r>
      <w:r w:rsidR="007F410E" w:rsidRPr="004B3052">
        <w:rPr>
          <w:rFonts w:ascii="宋体" w:hAnsi="宋体" w:cs="宋体" w:hint="eastAsia"/>
          <w:sz w:val="28"/>
          <w:szCs w:val="28"/>
        </w:rPr>
        <w:t>月</w:t>
      </w:r>
      <w:r w:rsidR="00C97902" w:rsidRPr="004B3052">
        <w:rPr>
          <w:rFonts w:ascii="宋体" w:hAnsi="宋体" w:cs="宋体" w:hint="eastAsia"/>
          <w:sz w:val="28"/>
          <w:szCs w:val="28"/>
        </w:rPr>
        <w:t>21</w:t>
      </w:r>
      <w:r w:rsidR="007F410E" w:rsidRPr="004B3052">
        <w:rPr>
          <w:rFonts w:ascii="宋体" w:hAnsi="宋体" w:cs="宋体" w:hint="eastAsia"/>
          <w:sz w:val="28"/>
          <w:szCs w:val="28"/>
        </w:rPr>
        <w:t>日</w:t>
      </w:r>
      <w:r w:rsidR="00E24040" w:rsidRPr="004B3052">
        <w:rPr>
          <w:rFonts w:ascii="宋体" w:hAnsi="宋体" w:cs="宋体" w:hint="eastAsia"/>
          <w:sz w:val="28"/>
          <w:szCs w:val="28"/>
        </w:rPr>
        <w:t>开始</w:t>
      </w:r>
      <w:r w:rsidR="007F410E" w:rsidRPr="004B3052">
        <w:rPr>
          <w:rFonts w:ascii="宋体" w:hAnsi="宋体" w:cs="宋体" w:hint="eastAsia"/>
          <w:sz w:val="28"/>
          <w:szCs w:val="28"/>
        </w:rPr>
        <w:t>发放，投标截止日为</w:t>
      </w:r>
      <w:r w:rsidR="007F410E" w:rsidRPr="004B3052">
        <w:rPr>
          <w:rFonts w:ascii="宋体" w:hAnsi="宋体" w:cs="宋体"/>
          <w:sz w:val="28"/>
          <w:szCs w:val="28"/>
        </w:rPr>
        <w:t>202</w:t>
      </w:r>
      <w:r w:rsidR="00C97902" w:rsidRPr="004B3052">
        <w:rPr>
          <w:rFonts w:ascii="宋体" w:hAnsi="宋体" w:cs="宋体" w:hint="eastAsia"/>
          <w:sz w:val="28"/>
          <w:szCs w:val="28"/>
        </w:rPr>
        <w:t>1</w:t>
      </w:r>
      <w:r w:rsidR="007F410E" w:rsidRPr="004B3052">
        <w:rPr>
          <w:rFonts w:ascii="宋体" w:hAnsi="宋体" w:cs="宋体" w:hint="eastAsia"/>
          <w:sz w:val="28"/>
          <w:szCs w:val="28"/>
        </w:rPr>
        <w:t>年</w:t>
      </w:r>
      <w:r w:rsidR="00C97902" w:rsidRPr="004B3052">
        <w:rPr>
          <w:rFonts w:ascii="宋体" w:hAnsi="宋体" w:cs="宋体" w:hint="eastAsia"/>
          <w:sz w:val="28"/>
          <w:szCs w:val="28"/>
        </w:rPr>
        <w:t>5</w:t>
      </w:r>
      <w:r w:rsidR="007F410E" w:rsidRPr="004B3052">
        <w:rPr>
          <w:rFonts w:ascii="宋体" w:hAnsi="宋体" w:cs="宋体" w:hint="eastAsia"/>
          <w:sz w:val="28"/>
          <w:szCs w:val="28"/>
        </w:rPr>
        <w:t>月</w:t>
      </w:r>
      <w:r w:rsidR="00C97902" w:rsidRPr="004B3052">
        <w:rPr>
          <w:rFonts w:ascii="宋体" w:hAnsi="宋体" w:cs="宋体" w:hint="eastAsia"/>
          <w:sz w:val="28"/>
          <w:szCs w:val="28"/>
        </w:rPr>
        <w:t>31</w:t>
      </w:r>
      <w:r w:rsidR="007F410E" w:rsidRPr="004B3052">
        <w:rPr>
          <w:rFonts w:ascii="宋体" w:hAnsi="宋体" w:cs="宋体" w:hint="eastAsia"/>
          <w:sz w:val="28"/>
          <w:szCs w:val="28"/>
        </w:rPr>
        <w:t>日</w:t>
      </w:r>
      <w:r w:rsidR="007F410E" w:rsidRPr="004B3052">
        <w:rPr>
          <w:rFonts w:ascii="宋体" w:hAnsi="宋体" w:cs="宋体"/>
          <w:sz w:val="28"/>
          <w:szCs w:val="28"/>
        </w:rPr>
        <w:t>17</w:t>
      </w:r>
      <w:r w:rsidR="007F410E" w:rsidRPr="004B3052">
        <w:rPr>
          <w:rFonts w:ascii="宋体" w:hAnsi="宋体" w:cs="宋体" w:hint="eastAsia"/>
          <w:sz w:val="28"/>
          <w:szCs w:val="28"/>
        </w:rPr>
        <w:t>时。投标材料包括：投标书、经营资质证明（包括但不限于营业执照、许可证）等。投标材料必须加盖企业公章并密封。</w:t>
      </w:r>
    </w:p>
    <w:p w:rsidR="007F410E" w:rsidRPr="004B3052" w:rsidRDefault="007F410E" w:rsidP="000F1BA2">
      <w:pPr>
        <w:ind w:firstLine="420"/>
        <w:rPr>
          <w:rFonts w:ascii="宋体" w:cs="Times New Roman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招标人：厦门三圈电池有限公司</w:t>
      </w:r>
    </w:p>
    <w:p w:rsidR="007F410E" w:rsidRPr="004B3052" w:rsidRDefault="007F410E" w:rsidP="000F1BA2">
      <w:pPr>
        <w:ind w:firstLine="420"/>
        <w:rPr>
          <w:rFonts w:ascii="宋体" w:cs="Times New Roman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标书发放及投标地点：集美北大道</w:t>
      </w:r>
      <w:r w:rsidRPr="004B3052">
        <w:rPr>
          <w:rFonts w:ascii="宋体" w:hAnsi="宋体" w:cs="宋体"/>
          <w:sz w:val="28"/>
          <w:szCs w:val="28"/>
        </w:rPr>
        <w:t>519</w:t>
      </w:r>
      <w:r w:rsidRPr="004B3052">
        <w:rPr>
          <w:rFonts w:ascii="宋体" w:hAnsi="宋体" w:cs="宋体" w:hint="eastAsia"/>
          <w:sz w:val="28"/>
          <w:szCs w:val="28"/>
        </w:rPr>
        <w:t>号</w:t>
      </w:r>
      <w:r w:rsidR="00C01EFA" w:rsidRPr="004B3052">
        <w:rPr>
          <w:rFonts w:ascii="宋体" w:hAnsi="宋体" w:cs="宋体" w:hint="eastAsia"/>
          <w:sz w:val="28"/>
          <w:szCs w:val="28"/>
        </w:rPr>
        <w:t>三圈电池</w:t>
      </w:r>
      <w:r w:rsidRPr="004B3052">
        <w:rPr>
          <w:rFonts w:ascii="宋体" w:hAnsi="宋体" w:cs="宋体" w:hint="eastAsia"/>
          <w:sz w:val="28"/>
          <w:szCs w:val="28"/>
        </w:rPr>
        <w:t>办公室</w:t>
      </w:r>
    </w:p>
    <w:p w:rsidR="007F410E" w:rsidRPr="004B3052" w:rsidRDefault="007F410E" w:rsidP="00C01EFA">
      <w:pPr>
        <w:ind w:firstLine="420"/>
        <w:rPr>
          <w:rFonts w:ascii="宋体" w:hAnsi="宋体" w:cs="宋体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联系人：刘婷婷</w:t>
      </w:r>
      <w:r w:rsidR="00C01EFA" w:rsidRPr="004B3052">
        <w:rPr>
          <w:rFonts w:ascii="宋体" w:hAnsi="宋体" w:cs="宋体" w:hint="eastAsia"/>
          <w:sz w:val="28"/>
          <w:szCs w:val="28"/>
        </w:rPr>
        <w:t xml:space="preserve">     </w:t>
      </w:r>
      <w:r w:rsidRPr="004B3052">
        <w:rPr>
          <w:rFonts w:ascii="宋体" w:hAnsi="宋体" w:cs="宋体" w:hint="eastAsia"/>
          <w:sz w:val="28"/>
          <w:szCs w:val="28"/>
        </w:rPr>
        <w:t>联系电话：</w:t>
      </w:r>
      <w:r w:rsidRPr="004B3052">
        <w:rPr>
          <w:rFonts w:ascii="宋体" w:hAnsi="宋体" w:cs="宋体"/>
          <w:sz w:val="28"/>
          <w:szCs w:val="28"/>
        </w:rPr>
        <w:t>15023021682</w:t>
      </w:r>
    </w:p>
    <w:p w:rsidR="00E24040" w:rsidRPr="004B3052" w:rsidRDefault="00E24040" w:rsidP="00C01EFA">
      <w:pPr>
        <w:ind w:firstLine="420"/>
        <w:rPr>
          <w:rFonts w:ascii="宋体" w:hAnsi="宋体" w:cs="宋体"/>
          <w:sz w:val="28"/>
          <w:szCs w:val="28"/>
        </w:rPr>
      </w:pPr>
    </w:p>
    <w:p w:rsidR="00D0689A" w:rsidRPr="004B3052" w:rsidRDefault="00D0689A" w:rsidP="00C01EFA">
      <w:pPr>
        <w:ind w:firstLine="420"/>
        <w:rPr>
          <w:rFonts w:ascii="宋体" w:cs="Times New Roman"/>
          <w:sz w:val="28"/>
          <w:szCs w:val="28"/>
        </w:rPr>
      </w:pPr>
    </w:p>
    <w:p w:rsidR="007F410E" w:rsidRPr="004B3052" w:rsidRDefault="007F410E" w:rsidP="004B3052">
      <w:pPr>
        <w:ind w:firstLineChars="1400" w:firstLine="3920"/>
        <w:rPr>
          <w:rFonts w:ascii="宋体" w:cs="Times New Roman"/>
          <w:sz w:val="28"/>
          <w:szCs w:val="28"/>
        </w:rPr>
      </w:pPr>
      <w:r w:rsidRPr="004B3052">
        <w:rPr>
          <w:rFonts w:ascii="宋体" w:hAnsi="宋体" w:cs="宋体" w:hint="eastAsia"/>
          <w:sz w:val="28"/>
          <w:szCs w:val="28"/>
        </w:rPr>
        <w:t>厦门三圈电池有限公司</w:t>
      </w:r>
    </w:p>
    <w:p w:rsidR="007F410E" w:rsidRPr="004B3052" w:rsidRDefault="007F410E" w:rsidP="004B3052">
      <w:pPr>
        <w:ind w:firstLineChars="1550" w:firstLine="4340"/>
        <w:rPr>
          <w:rFonts w:ascii="宋体" w:cs="Times New Roman"/>
          <w:sz w:val="28"/>
          <w:szCs w:val="28"/>
        </w:rPr>
      </w:pPr>
      <w:r w:rsidRPr="004B3052">
        <w:rPr>
          <w:rFonts w:ascii="宋体" w:hAnsi="宋体" w:cs="宋体"/>
          <w:sz w:val="28"/>
          <w:szCs w:val="28"/>
        </w:rPr>
        <w:t>202</w:t>
      </w:r>
      <w:r w:rsidR="00C97902" w:rsidRPr="004B3052">
        <w:rPr>
          <w:rFonts w:ascii="宋体" w:hAnsi="宋体" w:cs="宋体" w:hint="eastAsia"/>
          <w:sz w:val="28"/>
          <w:szCs w:val="28"/>
        </w:rPr>
        <w:t>1</w:t>
      </w:r>
      <w:r w:rsidRPr="004B3052">
        <w:rPr>
          <w:rFonts w:ascii="宋体" w:hAnsi="宋体" w:cs="宋体" w:hint="eastAsia"/>
          <w:sz w:val="28"/>
          <w:szCs w:val="28"/>
        </w:rPr>
        <w:t>年</w:t>
      </w:r>
      <w:r w:rsidR="00C97902" w:rsidRPr="004B3052">
        <w:rPr>
          <w:rFonts w:ascii="宋体" w:hAnsi="宋体" w:cs="宋体" w:hint="eastAsia"/>
          <w:sz w:val="28"/>
          <w:szCs w:val="28"/>
        </w:rPr>
        <w:t>5</w:t>
      </w:r>
      <w:r w:rsidRPr="004B3052">
        <w:rPr>
          <w:rFonts w:ascii="宋体" w:hAnsi="宋体" w:cs="宋体" w:hint="eastAsia"/>
          <w:sz w:val="28"/>
          <w:szCs w:val="28"/>
        </w:rPr>
        <w:t>月</w:t>
      </w:r>
      <w:r w:rsidR="00C97902" w:rsidRPr="004B3052">
        <w:rPr>
          <w:rFonts w:ascii="宋体" w:hAnsi="宋体" w:cs="宋体" w:hint="eastAsia"/>
          <w:sz w:val="28"/>
          <w:szCs w:val="28"/>
        </w:rPr>
        <w:t>2</w:t>
      </w:r>
      <w:r w:rsidR="00833A94">
        <w:rPr>
          <w:rFonts w:ascii="宋体" w:hAnsi="宋体" w:cs="宋体" w:hint="eastAsia"/>
          <w:sz w:val="28"/>
          <w:szCs w:val="28"/>
        </w:rPr>
        <w:t>1</w:t>
      </w:r>
      <w:r w:rsidRPr="004B3052">
        <w:rPr>
          <w:rFonts w:ascii="宋体" w:hAnsi="宋体" w:cs="宋体" w:hint="eastAsia"/>
          <w:sz w:val="28"/>
          <w:szCs w:val="28"/>
        </w:rPr>
        <w:t>日</w:t>
      </w:r>
    </w:p>
    <w:sectPr w:rsidR="007F410E" w:rsidRPr="004B3052" w:rsidSect="00E24040">
      <w:footerReference w:type="default" r:id="rId10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A8" w:rsidRDefault="009752A8" w:rsidP="0013188E">
      <w:r>
        <w:separator/>
      </w:r>
    </w:p>
  </w:endnote>
  <w:endnote w:type="continuationSeparator" w:id="0">
    <w:p w:rsidR="009752A8" w:rsidRDefault="009752A8" w:rsidP="0013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CB" w:rsidRDefault="00C110CB">
    <w:pPr>
      <w:pStyle w:val="a5"/>
      <w:jc w:val="center"/>
    </w:pPr>
    <w:r>
      <w:rPr>
        <w:lang w:val="zh-CN"/>
      </w:rPr>
      <w:t xml:space="preserve"> </w:t>
    </w:r>
    <w:r w:rsidR="00481B19">
      <w:rPr>
        <w:b/>
        <w:sz w:val="24"/>
        <w:szCs w:val="24"/>
      </w:rPr>
      <w:fldChar w:fldCharType="begin"/>
    </w:r>
    <w:r>
      <w:rPr>
        <w:b/>
      </w:rPr>
      <w:instrText>PAGE</w:instrText>
    </w:r>
    <w:r w:rsidR="00481B19">
      <w:rPr>
        <w:b/>
        <w:sz w:val="24"/>
        <w:szCs w:val="24"/>
      </w:rPr>
      <w:fldChar w:fldCharType="separate"/>
    </w:r>
    <w:r w:rsidR="00833A94">
      <w:rPr>
        <w:b/>
        <w:noProof/>
      </w:rPr>
      <w:t>1</w:t>
    </w:r>
    <w:r w:rsidR="00481B19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481B1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81B19">
      <w:rPr>
        <w:b/>
        <w:sz w:val="24"/>
        <w:szCs w:val="24"/>
      </w:rPr>
      <w:fldChar w:fldCharType="separate"/>
    </w:r>
    <w:r w:rsidR="00833A94">
      <w:rPr>
        <w:b/>
        <w:noProof/>
      </w:rPr>
      <w:t>3</w:t>
    </w:r>
    <w:r w:rsidR="00481B19">
      <w:rPr>
        <w:b/>
        <w:sz w:val="24"/>
        <w:szCs w:val="24"/>
      </w:rPr>
      <w:fldChar w:fldCharType="end"/>
    </w:r>
  </w:p>
  <w:p w:rsidR="00C110CB" w:rsidRDefault="00C110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A8" w:rsidRDefault="009752A8" w:rsidP="0013188E">
      <w:r>
        <w:separator/>
      </w:r>
    </w:p>
  </w:footnote>
  <w:footnote w:type="continuationSeparator" w:id="0">
    <w:p w:rsidR="009752A8" w:rsidRDefault="009752A8" w:rsidP="00131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60B"/>
    <w:multiLevelType w:val="hybridMultilevel"/>
    <w:tmpl w:val="2A1268C0"/>
    <w:lvl w:ilvl="0" w:tplc="8F287356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8B3CA1"/>
    <w:multiLevelType w:val="hybridMultilevel"/>
    <w:tmpl w:val="E856C456"/>
    <w:lvl w:ilvl="0" w:tplc="09B6FB78">
      <w:start w:val="1"/>
      <w:numFmt w:val="decimal"/>
      <w:lvlText w:val="%1、"/>
      <w:lvlJc w:val="left"/>
      <w:pPr>
        <w:ind w:left="1320" w:hanging="90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80962A7"/>
    <w:multiLevelType w:val="hybridMultilevel"/>
    <w:tmpl w:val="9B6E30CE"/>
    <w:lvl w:ilvl="0" w:tplc="C54C75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367220"/>
    <w:rsid w:val="000274AB"/>
    <w:rsid w:val="000403D8"/>
    <w:rsid w:val="00044AB8"/>
    <w:rsid w:val="0004536F"/>
    <w:rsid w:val="0007527F"/>
    <w:rsid w:val="000C6557"/>
    <w:rsid w:val="000F1BA2"/>
    <w:rsid w:val="000F7FB8"/>
    <w:rsid w:val="0012651E"/>
    <w:rsid w:val="00130751"/>
    <w:rsid w:val="0013188E"/>
    <w:rsid w:val="0014114B"/>
    <w:rsid w:val="001854BF"/>
    <w:rsid w:val="001A154B"/>
    <w:rsid w:val="001B0E3E"/>
    <w:rsid w:val="001E1CCC"/>
    <w:rsid w:val="001E41BC"/>
    <w:rsid w:val="0022207E"/>
    <w:rsid w:val="002225EB"/>
    <w:rsid w:val="00292777"/>
    <w:rsid w:val="00296FB2"/>
    <w:rsid w:val="002F5FD4"/>
    <w:rsid w:val="0033532B"/>
    <w:rsid w:val="003930D0"/>
    <w:rsid w:val="003C3834"/>
    <w:rsid w:val="0040161B"/>
    <w:rsid w:val="00415927"/>
    <w:rsid w:val="00481B19"/>
    <w:rsid w:val="004B3052"/>
    <w:rsid w:val="004C39E4"/>
    <w:rsid w:val="004E082F"/>
    <w:rsid w:val="004E12A9"/>
    <w:rsid w:val="004F02B3"/>
    <w:rsid w:val="00527053"/>
    <w:rsid w:val="00560DA5"/>
    <w:rsid w:val="00582B36"/>
    <w:rsid w:val="005922E7"/>
    <w:rsid w:val="005B74A6"/>
    <w:rsid w:val="005D7025"/>
    <w:rsid w:val="005E0313"/>
    <w:rsid w:val="005E2028"/>
    <w:rsid w:val="005E29A2"/>
    <w:rsid w:val="0060478B"/>
    <w:rsid w:val="00625EC5"/>
    <w:rsid w:val="0063374B"/>
    <w:rsid w:val="00642C8F"/>
    <w:rsid w:val="006744C3"/>
    <w:rsid w:val="00691B34"/>
    <w:rsid w:val="006B5F07"/>
    <w:rsid w:val="006C08AD"/>
    <w:rsid w:val="007059BA"/>
    <w:rsid w:val="00753656"/>
    <w:rsid w:val="00753A61"/>
    <w:rsid w:val="00766E16"/>
    <w:rsid w:val="007D5BD7"/>
    <w:rsid w:val="007F410E"/>
    <w:rsid w:val="00833A94"/>
    <w:rsid w:val="00846614"/>
    <w:rsid w:val="00915D70"/>
    <w:rsid w:val="0097164D"/>
    <w:rsid w:val="009752A8"/>
    <w:rsid w:val="009861D5"/>
    <w:rsid w:val="00996AE0"/>
    <w:rsid w:val="009A2F2A"/>
    <w:rsid w:val="009C5A00"/>
    <w:rsid w:val="009D4E4A"/>
    <w:rsid w:val="009F6D8D"/>
    <w:rsid w:val="009F7C41"/>
    <w:rsid w:val="00A31F1A"/>
    <w:rsid w:val="00A53DE3"/>
    <w:rsid w:val="00A67193"/>
    <w:rsid w:val="00A70830"/>
    <w:rsid w:val="00A93BE3"/>
    <w:rsid w:val="00A9461F"/>
    <w:rsid w:val="00AA0845"/>
    <w:rsid w:val="00AB42E3"/>
    <w:rsid w:val="00AD7FE7"/>
    <w:rsid w:val="00B150D0"/>
    <w:rsid w:val="00B84D1E"/>
    <w:rsid w:val="00B97140"/>
    <w:rsid w:val="00BB1F99"/>
    <w:rsid w:val="00BB54A8"/>
    <w:rsid w:val="00BC22C9"/>
    <w:rsid w:val="00C01EFA"/>
    <w:rsid w:val="00C10535"/>
    <w:rsid w:val="00C110CB"/>
    <w:rsid w:val="00C513D2"/>
    <w:rsid w:val="00C60DC8"/>
    <w:rsid w:val="00C64C5A"/>
    <w:rsid w:val="00C70BDE"/>
    <w:rsid w:val="00C76141"/>
    <w:rsid w:val="00C97902"/>
    <w:rsid w:val="00CA72E9"/>
    <w:rsid w:val="00CD53E1"/>
    <w:rsid w:val="00CF37F4"/>
    <w:rsid w:val="00D0689A"/>
    <w:rsid w:val="00D31C86"/>
    <w:rsid w:val="00D45591"/>
    <w:rsid w:val="00D86057"/>
    <w:rsid w:val="00E010B2"/>
    <w:rsid w:val="00E04E43"/>
    <w:rsid w:val="00E24040"/>
    <w:rsid w:val="00E2482D"/>
    <w:rsid w:val="00E26059"/>
    <w:rsid w:val="00E6750A"/>
    <w:rsid w:val="00E709B4"/>
    <w:rsid w:val="00E756E2"/>
    <w:rsid w:val="00E878CC"/>
    <w:rsid w:val="00EB673B"/>
    <w:rsid w:val="00ED528F"/>
    <w:rsid w:val="00F11519"/>
    <w:rsid w:val="00F907E9"/>
    <w:rsid w:val="00FA4211"/>
    <w:rsid w:val="1436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4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A0845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9461F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rsid w:val="000F1BA2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C70BDE"/>
    <w:rPr>
      <w:rFonts w:ascii="Times New Roman" w:hAnsi="Times New Roman" w:cs="Times New Roman"/>
      <w:sz w:val="2"/>
      <w:szCs w:val="2"/>
    </w:rPr>
  </w:style>
  <w:style w:type="paragraph" w:styleId="a4">
    <w:name w:val="header"/>
    <w:basedOn w:val="a"/>
    <w:link w:val="Char0"/>
    <w:uiPriority w:val="99"/>
    <w:semiHidden/>
    <w:unhideWhenUsed/>
    <w:rsid w:val="00131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188E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1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188E"/>
    <w:rPr>
      <w:rFonts w:cs="Calibri"/>
      <w:sz w:val="18"/>
      <w:szCs w:val="18"/>
    </w:rPr>
  </w:style>
  <w:style w:type="paragraph" w:customStyle="1" w:styleId="Default">
    <w:name w:val="Default"/>
    <w:rsid w:val="00C9790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741</Characters>
  <Application>Microsoft Office Word</Application>
  <DocSecurity>0</DocSecurity>
  <Lines>6</Lines>
  <Paragraphs>1</Paragraphs>
  <ScaleCrop>false</ScaleCrop>
  <Company>Sky123.Org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申请报告</dc:title>
  <dc:subject/>
  <dc:creator>rhxzzz</dc:creator>
  <cp:keywords/>
  <dc:description/>
  <cp:lastModifiedBy>邱晓聪</cp:lastModifiedBy>
  <cp:revision>2</cp:revision>
  <cp:lastPrinted>2020-08-07T08:53:00Z</cp:lastPrinted>
  <dcterms:created xsi:type="dcterms:W3CDTF">2021-05-21T03:20:00Z</dcterms:created>
  <dcterms:modified xsi:type="dcterms:W3CDTF">2021-05-21T03:20:00Z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