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12" w:rsidRDefault="00D7758D">
      <w:pPr>
        <w:pStyle w:val="a3"/>
        <w:widowControl/>
        <w:spacing w:beforeAutospacing="0" w:afterAutospacing="0" w:line="495" w:lineRule="atLeast"/>
        <w:ind w:left="330"/>
        <w:jc w:val="center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43"/>
          <w:szCs w:val="43"/>
        </w:rPr>
        <w:t>厦门三圈电池有限公司</w:t>
      </w:r>
    </w:p>
    <w:p w:rsidR="006D7412" w:rsidRDefault="00D668F7" w:rsidP="00317769">
      <w:pPr>
        <w:pStyle w:val="a3"/>
        <w:widowControl/>
        <w:spacing w:beforeAutospacing="0" w:after="100" w:line="495" w:lineRule="atLeast"/>
        <w:ind w:left="329"/>
        <w:jc w:val="center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43"/>
          <w:szCs w:val="43"/>
        </w:rPr>
        <w:t>电脑采购</w:t>
      </w:r>
      <w:r w:rsidR="00D7758D">
        <w:rPr>
          <w:rFonts w:ascii="宋体" w:eastAsia="宋体" w:hAnsi="宋体" w:cs="宋体" w:hint="eastAsia"/>
          <w:b/>
          <w:color w:val="000000"/>
          <w:sz w:val="43"/>
          <w:szCs w:val="43"/>
        </w:rPr>
        <w:t>项目招标公告</w:t>
      </w:r>
    </w:p>
    <w:p w:rsidR="006D7412" w:rsidRDefault="00D7758D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我司拟</w:t>
      </w:r>
      <w:r w:rsidR="008952CA">
        <w:rPr>
          <w:rFonts w:ascii="仿宋" w:eastAsia="仿宋" w:hAnsi="仿宋" w:cs="仿宋" w:hint="eastAsia"/>
          <w:color w:val="000000"/>
          <w:sz w:val="31"/>
          <w:szCs w:val="31"/>
        </w:rPr>
        <w:t>采购台式电脑</w:t>
      </w:r>
      <w:r w:rsidR="004826AC">
        <w:rPr>
          <w:rFonts w:ascii="仿宋" w:eastAsia="仿宋" w:hAnsi="仿宋" w:cs="仿宋" w:hint="eastAsia"/>
          <w:color w:val="000000"/>
          <w:sz w:val="31"/>
          <w:szCs w:val="31"/>
        </w:rPr>
        <w:t>约</w:t>
      </w:r>
      <w:r w:rsidR="008952CA">
        <w:rPr>
          <w:rFonts w:ascii="仿宋" w:eastAsia="仿宋" w:hAnsi="仿宋" w:cs="仿宋" w:hint="eastAsia"/>
          <w:color w:val="000000"/>
          <w:sz w:val="31"/>
          <w:szCs w:val="31"/>
        </w:rPr>
        <w:t>100台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，现对外进行公开招标，欢迎具备资质的</w:t>
      </w:r>
      <w:r w:rsidR="00D668F7">
        <w:rPr>
          <w:rFonts w:ascii="仿宋" w:eastAsia="仿宋" w:hAnsi="仿宋" w:cs="仿宋" w:hint="eastAsia"/>
          <w:color w:val="000000"/>
          <w:sz w:val="31"/>
          <w:szCs w:val="31"/>
        </w:rPr>
        <w:t>供应商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报名投标。</w:t>
      </w:r>
    </w:p>
    <w:p w:rsidR="006D7412" w:rsidRDefault="00D668F7">
      <w:pPr>
        <w:pStyle w:val="a3"/>
        <w:widowControl/>
        <w:spacing w:beforeAutospacing="0" w:afterAutospacing="0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一</w:t>
      </w:r>
      <w:r w:rsidR="00D7758D">
        <w:rPr>
          <w:rFonts w:ascii="仿宋" w:eastAsia="仿宋" w:hAnsi="仿宋" w:cs="仿宋" w:hint="eastAsia"/>
          <w:color w:val="000000"/>
          <w:sz w:val="31"/>
          <w:szCs w:val="31"/>
        </w:rPr>
        <w:t>、投标资格</w:t>
      </w:r>
    </w:p>
    <w:p w:rsidR="00D668F7" w:rsidRDefault="00D7758D">
      <w:pPr>
        <w:pStyle w:val="a3"/>
        <w:widowControl/>
        <w:spacing w:beforeAutospacing="0" w:afterAutospacing="0" w:line="360" w:lineRule="atLeast"/>
        <w:ind w:firstLine="645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1.参加报名的投标单位必须具备独立法人</w:t>
      </w:r>
      <w:r w:rsidR="00D668F7">
        <w:rPr>
          <w:rFonts w:ascii="仿宋" w:eastAsia="仿宋" w:hAnsi="仿宋" w:cs="仿宋" w:hint="eastAsia"/>
          <w:color w:val="000000"/>
          <w:sz w:val="31"/>
          <w:szCs w:val="31"/>
        </w:rPr>
        <w:t>资格。</w:t>
      </w:r>
    </w:p>
    <w:p w:rsidR="006D7412" w:rsidRDefault="00D7758D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2.两个（含两个）以上单位的法定代表人为同一人的，只允许一个单位参加投标。</w:t>
      </w:r>
    </w:p>
    <w:p w:rsidR="006D7412" w:rsidRDefault="00D668F7">
      <w:pPr>
        <w:pStyle w:val="a3"/>
        <w:widowControl/>
        <w:spacing w:beforeAutospacing="0" w:afterAutospacing="0" w:line="360" w:lineRule="atLeast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二</w:t>
      </w:r>
      <w:r w:rsidR="00D7758D">
        <w:rPr>
          <w:rFonts w:ascii="仿宋" w:eastAsia="仿宋" w:hAnsi="仿宋" w:cs="仿宋" w:hint="eastAsia"/>
          <w:color w:val="000000"/>
          <w:sz w:val="31"/>
          <w:szCs w:val="31"/>
        </w:rPr>
        <w:t>、</w:t>
      </w:r>
      <w:r w:rsidR="00205FE1">
        <w:rPr>
          <w:rFonts w:ascii="仿宋" w:eastAsia="仿宋" w:hAnsi="仿宋" w:cs="仿宋" w:hint="eastAsia"/>
          <w:color w:val="000000"/>
          <w:sz w:val="31"/>
          <w:szCs w:val="31"/>
        </w:rPr>
        <w:t>采购项目的品牌、规格描述</w:t>
      </w:r>
      <w:r w:rsidR="00D87382">
        <w:rPr>
          <w:rFonts w:ascii="仿宋" w:eastAsia="仿宋" w:hAnsi="仿宋" w:cs="仿宋" w:hint="eastAsia"/>
          <w:color w:val="000000"/>
          <w:sz w:val="31"/>
          <w:szCs w:val="31"/>
        </w:rPr>
        <w:t>及</w:t>
      </w:r>
      <w:r w:rsidR="00205FE1" w:rsidRPr="00205FE1">
        <w:rPr>
          <w:rFonts w:ascii="仿宋" w:eastAsia="仿宋" w:hAnsi="仿宋" w:cs="仿宋" w:hint="eastAsia"/>
          <w:color w:val="000000"/>
          <w:sz w:val="31"/>
          <w:szCs w:val="31"/>
        </w:rPr>
        <w:t>数量</w:t>
      </w:r>
    </w:p>
    <w:tbl>
      <w:tblPr>
        <w:tblW w:w="8236" w:type="dxa"/>
        <w:tblInd w:w="94" w:type="dxa"/>
        <w:tblLayout w:type="fixed"/>
        <w:tblLook w:val="04A0"/>
      </w:tblPr>
      <w:tblGrid>
        <w:gridCol w:w="1148"/>
        <w:gridCol w:w="851"/>
        <w:gridCol w:w="4678"/>
        <w:gridCol w:w="850"/>
        <w:gridCol w:w="709"/>
      </w:tblGrid>
      <w:tr w:rsidR="003A3540" w:rsidRPr="000F57F0" w:rsidTr="003A3540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A3540" w:rsidRPr="000F57F0" w:rsidRDefault="003A3540" w:rsidP="000F57F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</w:rPr>
            </w:pPr>
            <w:r w:rsidRPr="000F57F0"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A3540" w:rsidRPr="000F57F0" w:rsidRDefault="003A3540" w:rsidP="000F57F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</w:rPr>
            </w:pPr>
            <w:r w:rsidRPr="000F57F0"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  <w:t>品牌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A3540" w:rsidRPr="000F57F0" w:rsidRDefault="003A3540" w:rsidP="000F57F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</w:rPr>
            </w:pPr>
            <w:r w:rsidRPr="000F57F0"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  <w:t>规格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A3540" w:rsidRPr="000F57F0" w:rsidRDefault="003A3540" w:rsidP="000F57F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</w:rPr>
            </w:pPr>
            <w:r w:rsidRPr="000F57F0"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A3540" w:rsidRPr="000F57F0" w:rsidRDefault="003A3540" w:rsidP="000F57F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</w:rPr>
            </w:pPr>
            <w:r w:rsidRPr="000F57F0"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  <w:t>数量</w:t>
            </w:r>
          </w:p>
        </w:tc>
      </w:tr>
      <w:tr w:rsidR="003A3540" w:rsidRPr="000F57F0" w:rsidTr="003A3540">
        <w:trPr>
          <w:trHeight w:val="137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40" w:rsidRPr="000F57F0" w:rsidRDefault="003A3540" w:rsidP="000F57F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F57F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台式电脑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40" w:rsidRPr="000F57F0" w:rsidRDefault="003A3540" w:rsidP="000F57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联想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A" w:rsidRDefault="003A3540" w:rsidP="000F57F0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Intel</w:t>
            </w: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酷睿</w:t>
            </w: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i5-10500/8GB</w:t>
            </w: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内存</w:t>
            </w: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/128GB SSD+1TB </w:t>
            </w: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硬盘</w:t>
            </w: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无光驱</w:t>
            </w: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/260W 85%</w:t>
            </w: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电源</w:t>
            </w: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/USB  </w:t>
            </w: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键盘</w:t>
            </w: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/USB</w:t>
            </w: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鼠标</w:t>
            </w: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/Win10 Home 64bit/</w:t>
            </w: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集显</w:t>
            </w:r>
          </w:p>
          <w:p w:rsidR="003A3540" w:rsidRPr="000F57F0" w:rsidRDefault="00B40D5A" w:rsidP="000F57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（参考</w:t>
            </w:r>
            <w:r w:rsidRPr="00B40D5A">
              <w:rPr>
                <w:rFonts w:ascii="Arial" w:eastAsia="宋体" w:hAnsi="Arial" w:cs="Arial"/>
                <w:kern w:val="0"/>
                <w:sz w:val="20"/>
                <w:szCs w:val="20"/>
              </w:rPr>
              <w:t>型号：</w:t>
            </w:r>
            <w:r w:rsidRPr="00B40D5A">
              <w:rPr>
                <w:rFonts w:ascii="Arial" w:eastAsia="宋体" w:hAnsi="Arial" w:cs="Arial"/>
                <w:kern w:val="0"/>
                <w:sz w:val="20"/>
                <w:szCs w:val="20"/>
              </w:rPr>
              <w:t>ThinkCentre K70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40" w:rsidRPr="000F57F0" w:rsidRDefault="003A3540" w:rsidP="000F57F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F57F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40" w:rsidRPr="000F57F0" w:rsidRDefault="003A3540" w:rsidP="000F57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57F0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</w:tr>
    </w:tbl>
    <w:p w:rsidR="00205FE1" w:rsidRPr="000F57F0" w:rsidRDefault="00205FE1">
      <w:pPr>
        <w:pStyle w:val="a3"/>
        <w:widowControl/>
        <w:spacing w:beforeAutospacing="0" w:afterAutospacing="0" w:line="360" w:lineRule="atLeast"/>
        <w:rPr>
          <w:rFonts w:ascii="宋体" w:eastAsia="宋体" w:hAnsi="宋体" w:cs="宋体"/>
          <w:color w:val="000000"/>
          <w:sz w:val="27"/>
          <w:szCs w:val="27"/>
        </w:rPr>
      </w:pPr>
    </w:p>
    <w:p w:rsidR="006D7412" w:rsidRDefault="00CF2B31">
      <w:pPr>
        <w:pStyle w:val="a3"/>
        <w:widowControl/>
        <w:spacing w:beforeAutospacing="0" w:afterAutospacing="0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三</w:t>
      </w:r>
      <w:r w:rsidR="00D7758D">
        <w:rPr>
          <w:rFonts w:ascii="仿宋" w:eastAsia="仿宋" w:hAnsi="仿宋" w:cs="仿宋" w:hint="eastAsia"/>
          <w:color w:val="000000"/>
          <w:sz w:val="31"/>
          <w:szCs w:val="31"/>
        </w:rPr>
        <w:t>、招标书的获取</w:t>
      </w:r>
    </w:p>
    <w:p w:rsidR="006D7412" w:rsidRDefault="00D7758D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凡有意参加投标的单位，</w:t>
      </w:r>
      <w:r w:rsidR="00B9737A" w:rsidRPr="00B9737A">
        <w:rPr>
          <w:rFonts w:ascii="仿宋" w:eastAsia="仿宋" w:hAnsi="仿宋" w:cs="仿宋" w:hint="eastAsia"/>
          <w:color w:val="000000"/>
          <w:sz w:val="31"/>
          <w:szCs w:val="31"/>
        </w:rPr>
        <w:t>2021年4月1</w:t>
      </w:r>
      <w:r w:rsidR="003A3540">
        <w:rPr>
          <w:rFonts w:ascii="仿宋" w:eastAsia="仿宋" w:hAnsi="仿宋" w:cs="仿宋" w:hint="eastAsia"/>
          <w:color w:val="000000"/>
          <w:sz w:val="31"/>
          <w:szCs w:val="31"/>
        </w:rPr>
        <w:t>3</w:t>
      </w:r>
      <w:r w:rsidR="00B9737A" w:rsidRPr="00B9737A">
        <w:rPr>
          <w:rFonts w:ascii="仿宋" w:eastAsia="仿宋" w:hAnsi="仿宋" w:cs="仿宋" w:hint="eastAsia"/>
          <w:color w:val="000000"/>
          <w:sz w:val="31"/>
          <w:szCs w:val="31"/>
        </w:rPr>
        <w:t>日-4月1</w:t>
      </w:r>
      <w:r w:rsidR="003A3540">
        <w:rPr>
          <w:rFonts w:ascii="仿宋" w:eastAsia="仿宋" w:hAnsi="仿宋" w:cs="仿宋" w:hint="eastAsia"/>
          <w:color w:val="000000"/>
          <w:sz w:val="31"/>
          <w:szCs w:val="31"/>
        </w:rPr>
        <w:t>9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日上午8点30分至下午17点，</w:t>
      </w:r>
      <w:r w:rsidR="00087304" w:rsidRPr="00087304">
        <w:rPr>
          <w:rFonts w:ascii="仿宋" w:eastAsia="仿宋" w:hAnsi="仿宋" w:cs="仿宋" w:hint="eastAsia"/>
          <w:color w:val="000000"/>
          <w:sz w:val="31"/>
          <w:szCs w:val="31"/>
        </w:rPr>
        <w:t>自行</w:t>
      </w:r>
      <w:r w:rsidR="00087304">
        <w:rPr>
          <w:rFonts w:ascii="仿宋" w:eastAsia="仿宋" w:hAnsi="仿宋" w:cs="仿宋" w:hint="eastAsia"/>
          <w:color w:val="000000"/>
          <w:sz w:val="31"/>
          <w:szCs w:val="31"/>
        </w:rPr>
        <w:t>三圈官网</w:t>
      </w:r>
      <w:r w:rsidR="00087304" w:rsidRPr="00087304">
        <w:rPr>
          <w:rFonts w:ascii="仿宋" w:eastAsia="仿宋" w:hAnsi="仿宋" w:cs="仿宋" w:hint="eastAsia"/>
          <w:color w:val="000000"/>
          <w:sz w:val="31"/>
          <w:szCs w:val="31"/>
        </w:rPr>
        <w:t>下载或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在厦门三圈电池有限公司办公室领取或以微信、QQ和邮箱等方式发送招标书。（地址：厦门市集美区集美北大道519号）</w:t>
      </w:r>
      <w:r w:rsidR="00B40D5A" w:rsidRPr="00B40D5A">
        <w:rPr>
          <w:rFonts w:ascii="仿宋" w:eastAsia="仿宋" w:hAnsi="仿宋" w:cs="仿宋" w:hint="eastAsia"/>
          <w:color w:val="000000"/>
          <w:sz w:val="31"/>
          <w:szCs w:val="31"/>
        </w:rPr>
        <w:t>联系电话：18020718320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。</w:t>
      </w:r>
    </w:p>
    <w:p w:rsidR="006D7412" w:rsidRDefault="00CF2B31">
      <w:pPr>
        <w:pStyle w:val="a3"/>
        <w:widowControl/>
        <w:spacing w:beforeAutospacing="0" w:afterAutospacing="0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四</w:t>
      </w:r>
      <w:r w:rsidR="00D7758D">
        <w:rPr>
          <w:rFonts w:ascii="仿宋" w:eastAsia="仿宋" w:hAnsi="仿宋" w:cs="仿宋" w:hint="eastAsia"/>
          <w:color w:val="000000"/>
          <w:sz w:val="31"/>
          <w:szCs w:val="31"/>
        </w:rPr>
        <w:t>、投标方式</w:t>
      </w:r>
    </w:p>
    <w:p w:rsidR="006D7412" w:rsidRDefault="00D7758D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lastRenderedPageBreak/>
        <w:t>1.投标人按标书要求如实填写报价，不得有串通报价，欺诈及恶意报价等行为，违规者取消此次投标资格。且5年内不得参与本公司相关招投标项目。</w:t>
      </w:r>
    </w:p>
    <w:p w:rsidR="006D7412" w:rsidRDefault="00D7758D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2.投标人将报价单、有效营业执照复印件等加盖公司公章。密封盖章后送至或快递至厦门三圈电池有限公司办公室：刘婷婷收，电话</w:t>
      </w:r>
      <w:r w:rsidR="004826AC">
        <w:rPr>
          <w:rFonts w:ascii="仿宋" w:eastAsia="仿宋" w:hAnsi="仿宋" w:cs="仿宋" w:hint="eastAsia"/>
          <w:color w:val="000000"/>
          <w:sz w:val="31"/>
          <w:szCs w:val="31"/>
        </w:rPr>
        <w:t>：</w:t>
      </w:r>
      <w:r w:rsidR="004826AC" w:rsidRPr="004826AC">
        <w:rPr>
          <w:rFonts w:ascii="仿宋" w:eastAsia="仿宋" w:hAnsi="仿宋" w:cs="仿宋" w:hint="eastAsia"/>
          <w:color w:val="000000"/>
          <w:sz w:val="31"/>
          <w:szCs w:val="31"/>
        </w:rPr>
        <w:t>18020718320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。</w:t>
      </w:r>
    </w:p>
    <w:p w:rsidR="006D7412" w:rsidRDefault="00D7758D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3.接收投标书截止时间：202</w:t>
      </w:r>
      <w:r w:rsidR="008952CA">
        <w:rPr>
          <w:rFonts w:ascii="仿宋" w:eastAsia="仿宋" w:hAnsi="仿宋" w:cs="仿宋" w:hint="eastAsia"/>
          <w:color w:val="000000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 w:rsidR="00D87382">
        <w:rPr>
          <w:rFonts w:ascii="仿宋" w:eastAsia="仿宋" w:hAnsi="仿宋" w:cs="仿宋" w:hint="eastAsia"/>
          <w:color w:val="000000"/>
          <w:sz w:val="31"/>
          <w:szCs w:val="31"/>
        </w:rPr>
        <w:t>4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 w:rsidR="00B9737A">
        <w:rPr>
          <w:rFonts w:ascii="仿宋" w:eastAsia="仿宋" w:hAnsi="仿宋" w:cs="仿宋" w:hint="eastAsia"/>
          <w:color w:val="000000"/>
          <w:sz w:val="31"/>
          <w:szCs w:val="31"/>
        </w:rPr>
        <w:t>1</w:t>
      </w:r>
      <w:r w:rsidR="003A3540">
        <w:rPr>
          <w:rFonts w:ascii="仿宋" w:eastAsia="仿宋" w:hAnsi="仿宋" w:cs="仿宋" w:hint="eastAsia"/>
          <w:color w:val="000000"/>
          <w:sz w:val="31"/>
          <w:szCs w:val="31"/>
        </w:rPr>
        <w:t>9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日下午17点，过期视为自动放弃报价。</w:t>
      </w:r>
    </w:p>
    <w:p w:rsidR="006D7412" w:rsidRDefault="00CF2B31">
      <w:pPr>
        <w:pStyle w:val="a3"/>
        <w:widowControl/>
        <w:spacing w:beforeAutospacing="0" w:afterAutospacing="0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五</w:t>
      </w:r>
      <w:r w:rsidR="00D7758D">
        <w:rPr>
          <w:rFonts w:ascii="仿宋" w:eastAsia="仿宋" w:hAnsi="仿宋" w:cs="仿宋" w:hint="eastAsia"/>
          <w:color w:val="000000"/>
          <w:sz w:val="31"/>
          <w:szCs w:val="31"/>
        </w:rPr>
        <w:t>、开标时间及地点</w:t>
      </w:r>
    </w:p>
    <w:p w:rsidR="006D7412" w:rsidRDefault="00D7758D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1.开标时间：202</w:t>
      </w:r>
      <w:r w:rsidR="008952CA">
        <w:rPr>
          <w:rFonts w:ascii="仿宋" w:eastAsia="仿宋" w:hAnsi="仿宋" w:cs="仿宋" w:hint="eastAsia"/>
          <w:color w:val="000000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 w:rsidR="00D87382">
        <w:rPr>
          <w:rFonts w:ascii="仿宋" w:eastAsia="仿宋" w:hAnsi="仿宋" w:cs="仿宋" w:hint="eastAsia"/>
          <w:color w:val="000000"/>
          <w:sz w:val="31"/>
          <w:szCs w:val="31"/>
        </w:rPr>
        <w:t>4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 w:rsidR="003A3540">
        <w:rPr>
          <w:rFonts w:ascii="仿宋" w:eastAsia="仿宋" w:hAnsi="仿宋" w:cs="仿宋" w:hint="eastAsia"/>
          <w:color w:val="000000"/>
          <w:sz w:val="31"/>
          <w:szCs w:val="31"/>
        </w:rPr>
        <w:t>20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日。</w:t>
      </w:r>
    </w:p>
    <w:p w:rsidR="006D7412" w:rsidRDefault="00D7758D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2.开标地点：三圈公司会议室。</w:t>
      </w:r>
    </w:p>
    <w:p w:rsidR="006D7412" w:rsidRDefault="00D7758D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3.开标：由我司招标小组对投标人资质审核完毕后，现场开标。</w:t>
      </w:r>
    </w:p>
    <w:p w:rsidR="008952CA" w:rsidRPr="008952CA" w:rsidRDefault="00D7758D">
      <w:pPr>
        <w:pStyle w:val="a3"/>
        <w:widowControl/>
        <w:spacing w:beforeAutospacing="0" w:afterAutospacing="0" w:line="360" w:lineRule="atLeast"/>
        <w:ind w:firstLine="645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4.中标原则：综合报价和服务质量等评估，评估最优者为中标公司。但同等条件下，原</w:t>
      </w:r>
      <w:r w:rsidR="00F42D72">
        <w:rPr>
          <w:rFonts w:ascii="仿宋" w:eastAsia="仿宋" w:hAnsi="仿宋" w:cs="仿宋" w:hint="eastAsia"/>
          <w:color w:val="000000"/>
          <w:sz w:val="31"/>
          <w:szCs w:val="31"/>
        </w:rPr>
        <w:t>供货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方享有优先</w:t>
      </w:r>
      <w:r w:rsidR="00F42D72">
        <w:rPr>
          <w:rFonts w:ascii="仿宋" w:eastAsia="仿宋" w:hAnsi="仿宋" w:cs="仿宋" w:hint="eastAsia"/>
          <w:color w:val="000000"/>
          <w:sz w:val="31"/>
          <w:szCs w:val="31"/>
        </w:rPr>
        <w:t>供货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权。</w:t>
      </w:r>
    </w:p>
    <w:p w:rsidR="008952CA" w:rsidRDefault="008952CA">
      <w:pPr>
        <w:pStyle w:val="a3"/>
        <w:widowControl/>
        <w:spacing w:beforeAutospacing="0" w:afterAutospacing="0" w:line="360" w:lineRule="atLeast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六、报价要求</w:t>
      </w:r>
    </w:p>
    <w:p w:rsidR="008952CA" w:rsidRDefault="00991824">
      <w:pPr>
        <w:pStyle w:val="a3"/>
        <w:widowControl/>
        <w:spacing w:beforeAutospacing="0" w:afterAutospacing="0" w:line="360" w:lineRule="atLeast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ab/>
      </w:r>
      <w:r>
        <w:rPr>
          <w:rFonts w:ascii="仿宋" w:eastAsia="仿宋" w:hAnsi="仿宋" w:cs="仿宋" w:hint="eastAsia"/>
          <w:color w:val="000000"/>
          <w:sz w:val="31"/>
          <w:szCs w:val="31"/>
        </w:rPr>
        <w:tab/>
        <w:t>1.报价以人民币报价</w:t>
      </w:r>
      <w:r w:rsidR="00D87382">
        <w:rPr>
          <w:rFonts w:ascii="仿宋" w:eastAsia="仿宋" w:hAnsi="仿宋" w:cs="仿宋" w:hint="eastAsia"/>
          <w:color w:val="000000"/>
          <w:sz w:val="31"/>
          <w:szCs w:val="31"/>
        </w:rPr>
        <w:t>（含税）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。</w:t>
      </w:r>
    </w:p>
    <w:p w:rsidR="00991824" w:rsidRDefault="00991824">
      <w:pPr>
        <w:pStyle w:val="a3"/>
        <w:widowControl/>
        <w:spacing w:beforeAutospacing="0" w:afterAutospacing="0" w:line="360" w:lineRule="atLeast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ab/>
      </w:r>
      <w:r>
        <w:rPr>
          <w:rFonts w:ascii="仿宋" w:eastAsia="仿宋" w:hAnsi="仿宋" w:cs="仿宋" w:hint="eastAsia"/>
          <w:color w:val="000000"/>
          <w:sz w:val="31"/>
          <w:szCs w:val="31"/>
        </w:rPr>
        <w:tab/>
        <w:t>2.</w:t>
      </w:r>
      <w:r w:rsidR="00B82349" w:rsidRPr="00B82349">
        <w:rPr>
          <w:rFonts w:ascii="仿宋" w:eastAsia="仿宋" w:hAnsi="仿宋" w:cs="仿宋" w:hint="eastAsia"/>
          <w:color w:val="000000"/>
          <w:kern w:val="2"/>
          <w:sz w:val="31"/>
          <w:szCs w:val="31"/>
        </w:rPr>
        <w:t xml:space="preserve"> </w:t>
      </w:r>
      <w:r w:rsidR="00B82349" w:rsidRPr="00B82349">
        <w:rPr>
          <w:rFonts w:ascii="仿宋" w:eastAsia="仿宋" w:hAnsi="仿宋" w:cs="仿宋" w:hint="eastAsia"/>
          <w:color w:val="000000"/>
          <w:sz w:val="31"/>
          <w:szCs w:val="31"/>
        </w:rPr>
        <w:t>报价单格式：详见附件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。</w:t>
      </w:r>
    </w:p>
    <w:p w:rsidR="006D7412" w:rsidRDefault="00D7758D">
      <w:pPr>
        <w:pStyle w:val="a3"/>
        <w:widowControl/>
        <w:spacing w:beforeAutospacing="0" w:afterAutospacing="0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七、联系方式</w:t>
      </w:r>
    </w:p>
    <w:p w:rsidR="006D7412" w:rsidRDefault="00D7758D">
      <w:pPr>
        <w:pStyle w:val="a3"/>
        <w:widowControl/>
        <w:spacing w:beforeAutospacing="0" w:afterAutospacing="0" w:line="360" w:lineRule="atLeast"/>
        <w:ind w:firstLine="645"/>
        <w:rPr>
          <w:rFonts w:ascii="宋体" w:eastAsia="仿宋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联系人：</w:t>
      </w:r>
      <w:r w:rsidR="00F42D72">
        <w:rPr>
          <w:rFonts w:ascii="仿宋" w:eastAsia="仿宋" w:hAnsi="仿宋" w:cs="仿宋" w:hint="eastAsia"/>
          <w:color w:val="000000"/>
          <w:sz w:val="31"/>
          <w:szCs w:val="31"/>
        </w:rPr>
        <w:t>苏杰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ab/>
        <w:t>   联系电话：</w:t>
      </w:r>
      <w:r w:rsidR="00F42D72">
        <w:rPr>
          <w:rFonts w:ascii="仿宋" w:eastAsia="仿宋" w:hAnsi="仿宋" w:cs="仿宋" w:hint="eastAsia"/>
          <w:color w:val="000000"/>
          <w:sz w:val="31"/>
          <w:szCs w:val="31"/>
        </w:rPr>
        <w:t>18020718320</w:t>
      </w:r>
    </w:p>
    <w:p w:rsidR="006D7412" w:rsidRDefault="00D7758D">
      <w:pPr>
        <w:pStyle w:val="a3"/>
        <w:widowControl/>
        <w:spacing w:beforeAutospacing="0" w:afterAutospacing="0" w:line="360" w:lineRule="atLeast"/>
        <w:jc w:val="righ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t>       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厦门三圈电池有限公司</w:t>
      </w:r>
    </w:p>
    <w:p w:rsidR="00991824" w:rsidRDefault="00D7758D">
      <w:pPr>
        <w:pStyle w:val="a3"/>
        <w:widowControl/>
        <w:spacing w:beforeAutospacing="0" w:afterAutospacing="0" w:line="360" w:lineRule="atLeast"/>
        <w:jc w:val="right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t>202</w:t>
      </w:r>
      <w:r w:rsidR="00B9737A">
        <w:rPr>
          <w:rFonts w:ascii="仿宋_GB2312" w:eastAsia="仿宋_GB2312" w:hAnsi="宋体" w:cs="仿宋_GB2312" w:hint="eastAsia"/>
          <w:color w:val="000000"/>
          <w:sz w:val="31"/>
          <w:szCs w:val="31"/>
        </w:rPr>
        <w:t>1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年</w:t>
      </w:r>
      <w:r w:rsidR="00B9737A">
        <w:rPr>
          <w:rFonts w:ascii="仿宋_GB2312" w:eastAsia="仿宋_GB2312" w:hAnsi="宋体" w:cs="仿宋_GB2312" w:hint="eastAsia"/>
          <w:color w:val="000000"/>
          <w:sz w:val="31"/>
          <w:szCs w:val="31"/>
        </w:rPr>
        <w:t>4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月</w:t>
      </w:r>
      <w:r w:rsidR="00F42D72">
        <w:rPr>
          <w:rFonts w:ascii="仿宋_GB2312" w:eastAsia="仿宋_GB2312" w:hAnsi="宋体" w:cs="仿宋_GB2312" w:hint="eastAsia"/>
          <w:color w:val="000000"/>
          <w:sz w:val="31"/>
          <w:szCs w:val="31"/>
        </w:rPr>
        <w:t>1</w:t>
      </w:r>
      <w:r w:rsidR="003A3540">
        <w:rPr>
          <w:rFonts w:ascii="仿宋_GB2312" w:eastAsia="仿宋_GB2312" w:hAnsi="宋体" w:cs="仿宋_GB2312" w:hint="eastAsia"/>
          <w:color w:val="000000"/>
          <w:sz w:val="31"/>
          <w:szCs w:val="31"/>
        </w:rPr>
        <w:t>3</w:t>
      </w:r>
      <w:r w:rsidR="00F42D72">
        <w:rPr>
          <w:rFonts w:ascii="仿宋_GB2312" w:eastAsia="仿宋_GB2312" w:hAnsi="宋体" w:cs="仿宋_GB2312" w:hint="eastAsia"/>
          <w:color w:val="000000"/>
          <w:sz w:val="31"/>
          <w:szCs w:val="31"/>
        </w:rPr>
        <w:t>日</w:t>
      </w:r>
    </w:p>
    <w:p w:rsidR="007A7122" w:rsidRPr="00496408" w:rsidRDefault="007A7122" w:rsidP="00496408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sectPr w:rsidR="007A7122" w:rsidRPr="00496408" w:rsidSect="006D74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4262F" w:rsidRPr="00EE5A18" w:rsidRDefault="0054262F" w:rsidP="0054262F">
      <w:pPr>
        <w:spacing w:line="360" w:lineRule="auto"/>
        <w:ind w:right="72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附件</w:t>
      </w:r>
    </w:p>
    <w:tbl>
      <w:tblPr>
        <w:tblW w:w="8881" w:type="dxa"/>
        <w:tblInd w:w="93" w:type="dxa"/>
        <w:tblLook w:val="04A0"/>
      </w:tblPr>
      <w:tblGrid>
        <w:gridCol w:w="1433"/>
        <w:gridCol w:w="4441"/>
        <w:gridCol w:w="1467"/>
        <w:gridCol w:w="1540"/>
      </w:tblGrid>
      <w:tr w:rsidR="0054262F" w:rsidRPr="00EE5A18" w:rsidTr="0080449C">
        <w:trPr>
          <w:trHeight w:val="983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F" w:rsidRPr="00B03221" w:rsidRDefault="0054262F" w:rsidP="008044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03221"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报价单</w:t>
            </w:r>
          </w:p>
        </w:tc>
      </w:tr>
      <w:tr w:rsidR="0054262F" w:rsidRPr="00EE5A18" w:rsidTr="0080449C">
        <w:trPr>
          <w:trHeight w:val="82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F" w:rsidRPr="00897847" w:rsidRDefault="0054262F" w:rsidP="0080449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投标单位</w:t>
            </w:r>
          </w:p>
          <w:p w:rsidR="0054262F" w:rsidRPr="00897847" w:rsidRDefault="0054262F" w:rsidP="0080449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F" w:rsidRPr="00EE5A18" w:rsidRDefault="0054262F" w:rsidP="00804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F" w:rsidRPr="00897847" w:rsidRDefault="0054262F" w:rsidP="008044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法定代表人（负责人）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F" w:rsidRPr="00EE5A18" w:rsidRDefault="0054262F" w:rsidP="00804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262F" w:rsidRPr="00EE5A18" w:rsidTr="0080449C">
        <w:trPr>
          <w:trHeight w:val="6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F" w:rsidRPr="00897847" w:rsidRDefault="0054262F" w:rsidP="0080449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F" w:rsidRPr="00EE5A18" w:rsidRDefault="0054262F" w:rsidP="00804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262F" w:rsidRPr="00EE5A18" w:rsidTr="0080449C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F" w:rsidRPr="00897847" w:rsidRDefault="0054262F" w:rsidP="0080449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62F" w:rsidRPr="00EE5A18" w:rsidRDefault="0054262F" w:rsidP="00804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F" w:rsidRPr="00897847" w:rsidRDefault="0054262F" w:rsidP="008044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F" w:rsidRPr="00EE5A18" w:rsidRDefault="0054262F" w:rsidP="00804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262F" w:rsidRPr="00EE5A18" w:rsidTr="0080449C">
        <w:trPr>
          <w:trHeight w:val="6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F" w:rsidRPr="00897847" w:rsidRDefault="004826AC" w:rsidP="0080449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F" w:rsidRPr="00EE5A18" w:rsidRDefault="0054262F" w:rsidP="00804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="004826AC" w:rsidRPr="004826AC">
              <w:rPr>
                <w:rFonts w:ascii="宋体" w:hAnsi="宋体" w:cs="宋体" w:hint="eastAsia"/>
                <w:color w:val="000000"/>
                <w:kern w:val="0"/>
                <w:sz w:val="24"/>
              </w:rPr>
              <w:t>联想台式电脑</w:t>
            </w:r>
          </w:p>
        </w:tc>
      </w:tr>
      <w:tr w:rsidR="004826AC" w:rsidRPr="00EE5A18" w:rsidTr="0080449C">
        <w:trPr>
          <w:trHeight w:val="6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C" w:rsidRDefault="004826AC" w:rsidP="0080449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04" w:rsidRDefault="004826AC" w:rsidP="0008730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826AC">
              <w:rPr>
                <w:rFonts w:ascii="宋体" w:hAnsi="宋体" w:cs="宋体"/>
                <w:color w:val="000000"/>
                <w:kern w:val="0"/>
                <w:sz w:val="24"/>
              </w:rPr>
              <w:t>Intel酷睿i5-10500/8GB内存/128GB SSD+1TB 硬盘/无光驱/260W 85%电源/USB  键盘/USB鼠标/Win10 Home 64bit/集显</w:t>
            </w:r>
          </w:p>
          <w:p w:rsidR="004826AC" w:rsidRPr="00EE5A18" w:rsidRDefault="00087304" w:rsidP="0008730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（参考型号：</w:t>
            </w:r>
            <w:r w:rsidRPr="00087304">
              <w:rPr>
                <w:rFonts w:ascii="宋体" w:hAnsi="宋体" w:cs="宋体"/>
                <w:color w:val="000000"/>
                <w:kern w:val="0"/>
                <w:sz w:val="24"/>
              </w:rPr>
              <w:t xml:space="preserve"> ThinkCentre K70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）</w:t>
            </w:r>
          </w:p>
        </w:tc>
      </w:tr>
      <w:tr w:rsidR="0054262F" w:rsidRPr="00EE5A18" w:rsidTr="0080449C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F" w:rsidRPr="00897847" w:rsidRDefault="004826AC" w:rsidP="0080449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F" w:rsidRPr="00EE5A18" w:rsidRDefault="0054262F" w:rsidP="00804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4826AC"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  <w:r w:rsidR="00B82349">
              <w:rPr>
                <w:rFonts w:ascii="宋体" w:hAnsi="宋体" w:cs="宋体" w:hint="eastAsia"/>
                <w:color w:val="000000"/>
                <w:kern w:val="0"/>
                <w:sz w:val="24"/>
              </w:rPr>
              <w:t>/台</w:t>
            </w:r>
          </w:p>
        </w:tc>
      </w:tr>
      <w:tr w:rsidR="004826AC" w:rsidRPr="00EE5A18" w:rsidTr="006B60BC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AC" w:rsidRPr="00897847" w:rsidRDefault="004826AC" w:rsidP="0080449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保修期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AC" w:rsidRPr="00EE5A18" w:rsidRDefault="004826AC" w:rsidP="00804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262F" w:rsidRPr="00EE5A18" w:rsidTr="0080449C">
        <w:trPr>
          <w:trHeight w:val="13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F" w:rsidRPr="00897847" w:rsidRDefault="0054262F" w:rsidP="0080449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F" w:rsidRPr="00B03221" w:rsidRDefault="0054262F" w:rsidP="008044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54262F" w:rsidRPr="00B03221" w:rsidRDefault="0054262F" w:rsidP="004826AC">
      <w:pPr>
        <w:pStyle w:val="a3"/>
        <w:widowControl/>
        <w:spacing w:before="100" w:afterLines="250" w:afterAutospacing="0" w:line="360" w:lineRule="atLeast"/>
      </w:pPr>
      <w:r w:rsidRPr="00B03221">
        <w:rPr>
          <w:rFonts w:hint="eastAsia"/>
        </w:rPr>
        <w:t>说明：以上报价应为含税价，总报价作为招标评审依据，应包含一切费用让利或折扣。</w:t>
      </w:r>
    </w:p>
    <w:p w:rsidR="0054262F" w:rsidRPr="00B03221" w:rsidRDefault="0054262F" w:rsidP="0054262F">
      <w:pPr>
        <w:pStyle w:val="a3"/>
        <w:widowControl/>
        <w:spacing w:afterAutospacing="0"/>
        <w:rPr>
          <w:b/>
          <w:bCs/>
          <w:u w:val="single"/>
        </w:rPr>
      </w:pPr>
      <w:r w:rsidRPr="00B03221">
        <w:rPr>
          <w:rFonts w:hint="eastAsia"/>
          <w:b/>
          <w:bCs/>
        </w:rPr>
        <w:t>供应商名称（公章）：</w:t>
      </w:r>
    </w:p>
    <w:p w:rsidR="0054262F" w:rsidRPr="00B03221" w:rsidRDefault="0054262F" w:rsidP="0054262F">
      <w:pPr>
        <w:pStyle w:val="a3"/>
        <w:widowControl/>
        <w:rPr>
          <w:b/>
          <w:bCs/>
        </w:rPr>
      </w:pPr>
      <w:r w:rsidRPr="00B03221">
        <w:rPr>
          <w:rFonts w:hint="eastAsia"/>
          <w:b/>
          <w:bCs/>
        </w:rPr>
        <w:t>授权代表（签字）：</w:t>
      </w:r>
    </w:p>
    <w:p w:rsidR="007A7122" w:rsidRPr="00D87382" w:rsidRDefault="0054262F" w:rsidP="0054262F">
      <w:pPr>
        <w:pStyle w:val="a3"/>
        <w:widowControl/>
        <w:spacing w:beforeAutospacing="0" w:afterAutospacing="0" w:line="360" w:lineRule="auto"/>
      </w:pPr>
      <w:r w:rsidRPr="00B03221">
        <w:rPr>
          <w:rFonts w:hint="eastAsia"/>
          <w:b/>
          <w:bCs/>
        </w:rPr>
        <w:t>日期：</w:t>
      </w:r>
      <w:r w:rsidR="007A7122" w:rsidRPr="00D87382">
        <w:rPr>
          <w:rFonts w:hint="eastAsia"/>
        </w:rPr>
        <w:t xml:space="preserve">           </w:t>
      </w:r>
    </w:p>
    <w:sectPr w:rsidR="007A7122" w:rsidRPr="00D87382" w:rsidSect="0054262F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37" w:rsidRDefault="004A3037" w:rsidP="00D668F7">
      <w:r>
        <w:separator/>
      </w:r>
    </w:p>
  </w:endnote>
  <w:endnote w:type="continuationSeparator" w:id="1">
    <w:p w:rsidR="004A3037" w:rsidRDefault="004A3037" w:rsidP="00D6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37" w:rsidRDefault="004A3037" w:rsidP="00D668F7">
      <w:r>
        <w:separator/>
      </w:r>
    </w:p>
  </w:footnote>
  <w:footnote w:type="continuationSeparator" w:id="1">
    <w:p w:rsidR="004A3037" w:rsidRDefault="004A3037" w:rsidP="00D66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4B1B64"/>
    <w:rsid w:val="0006308C"/>
    <w:rsid w:val="00087304"/>
    <w:rsid w:val="000F57F0"/>
    <w:rsid w:val="0015243E"/>
    <w:rsid w:val="001D383F"/>
    <w:rsid w:val="001D3F8D"/>
    <w:rsid w:val="00205FE1"/>
    <w:rsid w:val="002E3374"/>
    <w:rsid w:val="00317769"/>
    <w:rsid w:val="00343022"/>
    <w:rsid w:val="003A3540"/>
    <w:rsid w:val="00473C94"/>
    <w:rsid w:val="004826AC"/>
    <w:rsid w:val="00496408"/>
    <w:rsid w:val="004A3037"/>
    <w:rsid w:val="0054262F"/>
    <w:rsid w:val="005A641B"/>
    <w:rsid w:val="005C53BC"/>
    <w:rsid w:val="005E6DFE"/>
    <w:rsid w:val="006D7412"/>
    <w:rsid w:val="00762DD4"/>
    <w:rsid w:val="007A7122"/>
    <w:rsid w:val="007E13C6"/>
    <w:rsid w:val="00875D02"/>
    <w:rsid w:val="008952CA"/>
    <w:rsid w:val="00991824"/>
    <w:rsid w:val="00B23B14"/>
    <w:rsid w:val="00B40D5A"/>
    <w:rsid w:val="00B82349"/>
    <w:rsid w:val="00B9737A"/>
    <w:rsid w:val="00BD56DC"/>
    <w:rsid w:val="00BE74D2"/>
    <w:rsid w:val="00CD4976"/>
    <w:rsid w:val="00CF2B31"/>
    <w:rsid w:val="00D668F7"/>
    <w:rsid w:val="00D7758D"/>
    <w:rsid w:val="00D87382"/>
    <w:rsid w:val="00E12F62"/>
    <w:rsid w:val="00EC5E2F"/>
    <w:rsid w:val="00F42D72"/>
    <w:rsid w:val="00FA46E8"/>
    <w:rsid w:val="16F61FD2"/>
    <w:rsid w:val="5E4B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4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D741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66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8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8F7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205F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幽幽梅香</dc:creator>
  <cp:lastModifiedBy>许权铭</cp:lastModifiedBy>
  <cp:revision>13</cp:revision>
  <dcterms:created xsi:type="dcterms:W3CDTF">2021-03-31T08:03:00Z</dcterms:created>
  <dcterms:modified xsi:type="dcterms:W3CDTF">2021-03-31T08:51:00Z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